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60" w:rsidRPr="00EF13F4" w:rsidRDefault="00EF13F4" w:rsidP="00EF13F4">
      <w:pPr>
        <w:spacing w:line="360" w:lineRule="auto"/>
        <w:rPr>
          <w:b/>
          <w:sz w:val="32"/>
        </w:rPr>
      </w:pPr>
      <w:bookmarkStart w:id="0" w:name="_GoBack"/>
      <w:bookmarkEnd w:id="0"/>
      <w:r w:rsidRPr="00EF13F4">
        <w:rPr>
          <w:b/>
          <w:sz w:val="32"/>
        </w:rPr>
        <w:t>Beat the winter blues</w:t>
      </w:r>
    </w:p>
    <w:p w:rsidR="007C0C60" w:rsidRDefault="00DB7E17" w:rsidP="00EF13F4">
      <w:pPr>
        <w:spacing w:line="360" w:lineRule="auto"/>
      </w:pPr>
      <w:r>
        <w:t>This month, we’re focusing on books to make you laugh, cry, write and reflect your way out of the winter blues.</w:t>
      </w:r>
    </w:p>
    <w:p w:rsidR="0066693F" w:rsidRDefault="0066693F" w:rsidP="00EF13F4">
      <w:pPr>
        <w:spacing w:line="360" w:lineRule="auto"/>
      </w:pPr>
    </w:p>
    <w:p w:rsidR="0066693F" w:rsidRPr="0066693F" w:rsidRDefault="0066693F" w:rsidP="00EF13F4">
      <w:pPr>
        <w:spacing w:line="360" w:lineRule="auto"/>
        <w:rPr>
          <w:b/>
        </w:rPr>
      </w:pPr>
      <w:r w:rsidRPr="0066693F">
        <w:rPr>
          <w:b/>
        </w:rPr>
        <w:t>How to be Famous</w:t>
      </w:r>
      <w:r w:rsidR="00EF13F4" w:rsidRPr="0066693F">
        <w:rPr>
          <w:b/>
        </w:rPr>
        <w:t xml:space="preserve"> – </w:t>
      </w:r>
      <w:r w:rsidRPr="0066693F">
        <w:rPr>
          <w:b/>
        </w:rPr>
        <w:t>Caitlin Moran</w:t>
      </w:r>
    </w:p>
    <w:p w:rsidR="0066693F" w:rsidRDefault="0066693F" w:rsidP="00EF13F4">
      <w:pPr>
        <w:spacing w:line="360" w:lineRule="auto"/>
      </w:pPr>
      <w:r w:rsidRPr="0066693F">
        <w:t>Snort-your-tea-out</w:t>
      </w:r>
      <w:r w:rsidR="00EF13F4">
        <w:t>-of</w:t>
      </w:r>
      <w:r w:rsidRPr="0066693F">
        <w:t xml:space="preserve">-your-nose-funny, How to be Famous </w:t>
      </w:r>
      <w:r>
        <w:t>centres around</w:t>
      </w:r>
      <w:r w:rsidRPr="0066693F">
        <w:t xml:space="preserve"> </w:t>
      </w:r>
      <w:r>
        <w:t xml:space="preserve">19-year-old </w:t>
      </w:r>
      <w:r w:rsidRPr="0066693F">
        <w:t>Johanna Morrigan aka the writer Dolly Wilde</w:t>
      </w:r>
      <w:r>
        <w:t xml:space="preserve">. It’s 1995, Britpop has </w:t>
      </w:r>
      <w:r w:rsidR="00776BF3">
        <w:t>taken over the music scene</w:t>
      </w:r>
      <w:r>
        <w:t xml:space="preserve"> and there’s no better place to be than London. Until, that is</w:t>
      </w:r>
      <w:r w:rsidR="00776BF3">
        <w:t xml:space="preserve">, </w:t>
      </w:r>
      <w:r>
        <w:t>Johanna</w:t>
      </w:r>
      <w:r w:rsidR="00776BF3">
        <w:t xml:space="preserve"> finds herself the subject of malicious gossip</w:t>
      </w:r>
      <w:r>
        <w:t xml:space="preserve"> </w:t>
      </w:r>
      <w:r w:rsidR="00776BF3">
        <w:t>a</w:t>
      </w:r>
      <w:r w:rsidR="00F22961">
        <w:t>nd has to decide whether to flee</w:t>
      </w:r>
      <w:r w:rsidR="00776BF3">
        <w:t xml:space="preserve"> or fight back. </w:t>
      </w:r>
    </w:p>
    <w:p w:rsidR="0066693F" w:rsidRPr="0066693F" w:rsidRDefault="0066693F" w:rsidP="00EF13F4">
      <w:pPr>
        <w:spacing w:line="360" w:lineRule="auto"/>
      </w:pPr>
    </w:p>
    <w:p w:rsidR="0066693F" w:rsidRPr="0066693F" w:rsidRDefault="0066693F" w:rsidP="00EF13F4">
      <w:pPr>
        <w:spacing w:line="360" w:lineRule="auto"/>
        <w:rPr>
          <w:b/>
        </w:rPr>
      </w:pPr>
      <w:r w:rsidRPr="0066693F">
        <w:rPr>
          <w:b/>
        </w:rPr>
        <w:t>The Accidental Memoir – Eve Makis and Anthony Chopper</w:t>
      </w:r>
    </w:p>
    <w:p w:rsidR="0066693F" w:rsidRDefault="0066693F" w:rsidP="00EF13F4">
      <w:pPr>
        <w:spacing w:line="360" w:lineRule="auto"/>
      </w:pPr>
      <w:r>
        <w:t xml:space="preserve">If you’ve ever thought about capturing moments of your life using the written word but have no idea where to start, you need this book. Prompts range from ‘Is there a mystery in your family? A story rarely spoken about?’ to ‘What posters did you have on your bedroom wall?’ and ‘Write a letter to your younger self.’ There are also extracts from other memoirs, writing tips and more. </w:t>
      </w:r>
    </w:p>
    <w:p w:rsidR="0066693F" w:rsidRDefault="0066693F" w:rsidP="00EF13F4">
      <w:pPr>
        <w:spacing w:line="360" w:lineRule="auto"/>
      </w:pPr>
    </w:p>
    <w:p w:rsidR="00AF315D" w:rsidRPr="00B47935" w:rsidRDefault="00AF315D" w:rsidP="00EF13F4">
      <w:pPr>
        <w:spacing w:line="360" w:lineRule="auto"/>
        <w:rPr>
          <w:b/>
        </w:rPr>
      </w:pPr>
      <w:r w:rsidRPr="00B47935">
        <w:rPr>
          <w:b/>
        </w:rPr>
        <w:t>Slow – Gizzi Erskine</w:t>
      </w:r>
    </w:p>
    <w:p w:rsidR="00F22961" w:rsidRDefault="00D23FA2" w:rsidP="00EF13F4">
      <w:pPr>
        <w:spacing w:line="360" w:lineRule="auto"/>
      </w:pPr>
      <w:r>
        <w:t>Comfort eating doesn’t have to mean chocolate, shop-bought pies and a vat of ice</w:t>
      </w:r>
      <w:r w:rsidR="00EF13F4">
        <w:t xml:space="preserve"> </w:t>
      </w:r>
      <w:r>
        <w:t xml:space="preserve">cream. It can mean taking the time to show yourself </w:t>
      </w:r>
      <w:r w:rsidR="00F22961">
        <w:t>some self-care by preparing delicious, wholesome, hearty dishes. Slow has plenty of recipes to help you do just that, from warming winter stews to slow</w:t>
      </w:r>
      <w:r w:rsidR="00EB1A0A">
        <w:t>-</w:t>
      </w:r>
      <w:r w:rsidR="00F22961">
        <w:t>roasted meats and decadent desserts. They’re all written in Gizzi’s</w:t>
      </w:r>
      <w:r w:rsidR="00EF13F4">
        <w:t xml:space="preserve"> usual easy, unaffected style. </w:t>
      </w:r>
      <w:r w:rsidR="00F22961">
        <w:t>Salt Beef Brisket anyone? Or Lemon Sherbet Meringue Pie? Yum.</w:t>
      </w:r>
    </w:p>
    <w:p w:rsidR="00F22961" w:rsidRDefault="00F22961" w:rsidP="00EF13F4">
      <w:pPr>
        <w:spacing w:line="360" w:lineRule="auto"/>
      </w:pPr>
    </w:p>
    <w:p w:rsidR="00AF315D" w:rsidRPr="0066693F" w:rsidRDefault="00AF315D" w:rsidP="00EF13F4">
      <w:pPr>
        <w:spacing w:line="360" w:lineRule="auto"/>
      </w:pPr>
      <w:r w:rsidRPr="0066693F">
        <w:rPr>
          <w:b/>
        </w:rPr>
        <w:t>Why Mummy Drinks: The Journal – Gill Sims</w:t>
      </w:r>
    </w:p>
    <w:p w:rsidR="00AF315D" w:rsidRPr="0066693F" w:rsidRDefault="00AF315D" w:rsidP="00EF13F4">
      <w:pPr>
        <w:spacing w:line="360" w:lineRule="auto"/>
      </w:pPr>
      <w:r w:rsidRPr="0066693F">
        <w:t xml:space="preserve">Frazzled </w:t>
      </w:r>
      <w:r w:rsidR="00F22961">
        <w:t>parent</w:t>
      </w:r>
      <w:r w:rsidRPr="0066693F">
        <w:t xml:space="preserve">s </w:t>
      </w:r>
      <w:r w:rsidR="00F22961">
        <w:t>everywhere will find something to relate to in Why Mummy Drinks.</w:t>
      </w:r>
      <w:r>
        <w:t xml:space="preserve"> </w:t>
      </w:r>
      <w:r w:rsidR="00F22961">
        <w:t>Humo</w:t>
      </w:r>
      <w:r>
        <w:t>r</w:t>
      </w:r>
      <w:r w:rsidR="00F22961">
        <w:t>ou</w:t>
      </w:r>
      <w:r>
        <w:t>s reflections on</w:t>
      </w:r>
      <w:r w:rsidR="00F22961">
        <w:t xml:space="preserve"> parenting in the modern world precede </w:t>
      </w:r>
      <w:r>
        <w:t>space</w:t>
      </w:r>
      <w:r w:rsidR="00F22961">
        <w:t>s</w:t>
      </w:r>
      <w:r>
        <w:t xml:space="preserve"> to jot down your own thoughts</w:t>
      </w:r>
      <w:r w:rsidR="00F22961">
        <w:t xml:space="preserve"> each day</w:t>
      </w:r>
      <w:r>
        <w:t xml:space="preserve">. If you like journals (and laughing), and have ever </w:t>
      </w:r>
      <w:r w:rsidR="00F22961">
        <w:t>wondered whether you should just record yourself shouting ‘</w:t>
      </w:r>
      <w:r w:rsidR="001F3D7C">
        <w:t>Teeth! Hair! S</w:t>
      </w:r>
      <w:r w:rsidR="00F22961">
        <w:t>hoes</w:t>
      </w:r>
      <w:r w:rsidR="001F3D7C">
        <w:t>! Hurry up!</w:t>
      </w:r>
      <w:r w:rsidR="00F22961">
        <w:t>’ to save having to speak in the morning,</w:t>
      </w:r>
      <w:r>
        <w:t xml:space="preserve"> this book is for you. </w:t>
      </w:r>
    </w:p>
    <w:p w:rsidR="00F22961" w:rsidRDefault="00F22961" w:rsidP="00EF13F4">
      <w:pPr>
        <w:spacing w:line="360" w:lineRule="auto"/>
      </w:pPr>
    </w:p>
    <w:p w:rsidR="00F22961" w:rsidRDefault="00F22961" w:rsidP="00EF13F4">
      <w:pPr>
        <w:spacing w:line="360" w:lineRule="auto"/>
        <w:rPr>
          <w:b/>
        </w:rPr>
      </w:pPr>
      <w:r>
        <w:rPr>
          <w:b/>
        </w:rPr>
        <w:t>Down to Earth – Monty Don</w:t>
      </w:r>
    </w:p>
    <w:p w:rsidR="00F22961" w:rsidRPr="00776BF3" w:rsidRDefault="00F22961" w:rsidP="00EF13F4">
      <w:pPr>
        <w:spacing w:line="360" w:lineRule="auto"/>
      </w:pPr>
      <w:r w:rsidRPr="00776BF3">
        <w:t xml:space="preserve">One of the easiest ways to lift your spirits is to get out into nature. </w:t>
      </w:r>
      <w:r>
        <w:t xml:space="preserve">There are few things more satisfying than growing something yourself and spring is just around the corner. Down to Earth is a useful book for beginners and experienced gardeners alike. It doesn’t matter whether you have </w:t>
      </w:r>
      <w:r>
        <w:lastRenderedPageBreak/>
        <w:t xml:space="preserve">acres of land or a tiny courtyard, you’ll find advice, tips and inspiration on everything from garden design and plant choice to pest control. </w:t>
      </w:r>
    </w:p>
    <w:p w:rsidR="00F22961" w:rsidRDefault="00F22961" w:rsidP="00EF13F4">
      <w:pPr>
        <w:spacing w:line="360" w:lineRule="auto"/>
        <w:rPr>
          <w:b/>
        </w:rPr>
      </w:pPr>
    </w:p>
    <w:p w:rsidR="00DB7E17" w:rsidRPr="00E7615E" w:rsidRDefault="00DB7E17" w:rsidP="00EF13F4">
      <w:pPr>
        <w:spacing w:line="360" w:lineRule="auto"/>
        <w:rPr>
          <w:b/>
        </w:rPr>
      </w:pPr>
      <w:r w:rsidRPr="00E7615E">
        <w:rPr>
          <w:b/>
        </w:rPr>
        <w:t>Reasons to Stay Alive</w:t>
      </w:r>
      <w:r w:rsidR="00F046F0" w:rsidRPr="00E7615E">
        <w:rPr>
          <w:b/>
        </w:rPr>
        <w:t xml:space="preserve"> – Mat</w:t>
      </w:r>
      <w:r w:rsidR="00F22961">
        <w:rPr>
          <w:b/>
        </w:rPr>
        <w:t>t</w:t>
      </w:r>
      <w:r w:rsidR="00F046F0" w:rsidRPr="00E7615E">
        <w:rPr>
          <w:b/>
        </w:rPr>
        <w:t xml:space="preserve"> Haig</w:t>
      </w:r>
    </w:p>
    <w:p w:rsidR="0000060D" w:rsidRPr="0000060D" w:rsidRDefault="0000060D" w:rsidP="00EF13F4">
      <w:pPr>
        <w:spacing w:line="360" w:lineRule="auto"/>
      </w:pPr>
      <w:r>
        <w:t>An estimated</w:t>
      </w:r>
      <w:r w:rsidRPr="0000060D">
        <w:t xml:space="preserve"> 10% of people will suffer from depression at some point in their lives. If you’re </w:t>
      </w:r>
      <w:r w:rsidR="001F3D7C">
        <w:t xml:space="preserve">waging your own </w:t>
      </w:r>
      <w:r w:rsidRPr="0000060D">
        <w:t>battl</w:t>
      </w:r>
      <w:r w:rsidR="001F3D7C">
        <w:t>e against</w:t>
      </w:r>
      <w:r w:rsidRPr="0000060D">
        <w:t xml:space="preserve"> this debilitating illness, Reasons to </w:t>
      </w:r>
      <w:r>
        <w:t xml:space="preserve">Stay </w:t>
      </w:r>
      <w:r w:rsidRPr="0000060D">
        <w:t>Alive may help. Matt Haig chronicles his own fight against depression and shares what worked for him. It’s</w:t>
      </w:r>
      <w:r>
        <w:t xml:space="preserve"> an</w:t>
      </w:r>
      <w:r w:rsidRPr="0000060D">
        <w:t xml:space="preserve"> honest, warm, humorous and very relatable</w:t>
      </w:r>
      <w:r>
        <w:t xml:space="preserve"> read</w:t>
      </w:r>
      <w:r w:rsidRPr="0000060D">
        <w:t xml:space="preserve">. </w:t>
      </w:r>
      <w:r>
        <w:t>Y</w:t>
      </w:r>
      <w:r w:rsidRPr="0000060D">
        <w:t>ou may also find Haig’s Notes on a Nervous Planet of interest</w:t>
      </w:r>
      <w:r>
        <w:t xml:space="preserve"> if you suffer from anxiety or panic attacks</w:t>
      </w:r>
      <w:r w:rsidRPr="0000060D">
        <w:t xml:space="preserve">. </w:t>
      </w:r>
    </w:p>
    <w:p w:rsidR="0000060D" w:rsidRPr="0000060D" w:rsidRDefault="0000060D" w:rsidP="00EF13F4">
      <w:pPr>
        <w:spacing w:line="360" w:lineRule="auto"/>
      </w:pPr>
    </w:p>
    <w:p w:rsidR="0000060D" w:rsidRPr="00B47935" w:rsidRDefault="0000060D" w:rsidP="00EF13F4">
      <w:pPr>
        <w:spacing w:line="360" w:lineRule="auto"/>
        <w:rPr>
          <w:b/>
        </w:rPr>
      </w:pPr>
      <w:r>
        <w:rPr>
          <w:b/>
        </w:rPr>
        <w:t xml:space="preserve">For other mood-boosting or self-help books, check out Reading Well’s recommendations at </w:t>
      </w:r>
      <w:r w:rsidRPr="0000060D">
        <w:rPr>
          <w:b/>
        </w:rPr>
        <w:t>www.reading-well.org.uk</w:t>
      </w:r>
    </w:p>
    <w:p w:rsidR="001F3D7C" w:rsidRPr="00B47935" w:rsidRDefault="001F3D7C" w:rsidP="00EF13F4">
      <w:pPr>
        <w:spacing w:line="360" w:lineRule="auto"/>
        <w:rPr>
          <w:b/>
        </w:rPr>
      </w:pPr>
    </w:p>
    <w:sectPr w:rsidR="001F3D7C" w:rsidRPr="00B47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70C14"/>
    <w:rsid w:val="0000060D"/>
    <w:rsid w:val="00104C30"/>
    <w:rsid w:val="00162B93"/>
    <w:rsid w:val="00170C14"/>
    <w:rsid w:val="001E30A0"/>
    <w:rsid w:val="001F3D7C"/>
    <w:rsid w:val="002160A0"/>
    <w:rsid w:val="002972AC"/>
    <w:rsid w:val="00320AF3"/>
    <w:rsid w:val="00556ACF"/>
    <w:rsid w:val="00582E7C"/>
    <w:rsid w:val="0066693F"/>
    <w:rsid w:val="00723429"/>
    <w:rsid w:val="00776BF3"/>
    <w:rsid w:val="007C0C60"/>
    <w:rsid w:val="007E354B"/>
    <w:rsid w:val="009D184C"/>
    <w:rsid w:val="00A24DAD"/>
    <w:rsid w:val="00AF315D"/>
    <w:rsid w:val="00B47935"/>
    <w:rsid w:val="00D11E42"/>
    <w:rsid w:val="00D23FA2"/>
    <w:rsid w:val="00DB7E17"/>
    <w:rsid w:val="00E54226"/>
    <w:rsid w:val="00E5432C"/>
    <w:rsid w:val="00E7615E"/>
    <w:rsid w:val="00EB1A0A"/>
    <w:rsid w:val="00EE0110"/>
    <w:rsid w:val="00EF13F4"/>
    <w:rsid w:val="00F046F0"/>
    <w:rsid w:val="00F2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09E65E5-EBEA-4370-82F1-B66A173C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AC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432C"/>
    <w:pPr>
      <w:keepNext/>
      <w:spacing w:line="800" w:lineRule="exact"/>
      <w:ind w:right="1247"/>
      <w:jc w:val="right"/>
      <w:outlineLvl w:val="0"/>
    </w:pPr>
    <w:rPr>
      <w:rFonts w:cs="Arial"/>
      <w:bCs/>
      <w:color w:val="17365D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32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432C"/>
    <w:rPr>
      <w:rFonts w:ascii="Microsoft Sans Serif" w:hAnsi="Microsoft Sans Serif" w:cs="Times New Roman"/>
      <w:color w:val="17365D"/>
      <w:kern w:val="44"/>
      <w:sz w:val="7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5432C"/>
    <w:rPr>
      <w:rFonts w:ascii="Cambria" w:hAnsi="Cambria" w:cs="Times New Roman"/>
      <w:color w:val="365F91"/>
      <w:sz w:val="26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9D184C"/>
    <w:rPr>
      <w:rFonts w:cs="Times New Roman"/>
      <w:color w:val="0000FF"/>
      <w:u w:val="single"/>
    </w:rPr>
  </w:style>
  <w:style w:type="paragraph" w:customStyle="1" w:styleId="spthe-author">
    <w:name w:val="sp__the-author"/>
    <w:basedOn w:val="Normal"/>
    <w:rsid w:val="009D18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Duggan</dc:creator>
  <cp:keywords/>
  <dc:description/>
  <cp:lastModifiedBy>Stephanie</cp:lastModifiedBy>
  <cp:revision>2</cp:revision>
  <cp:lastPrinted>2018-10-18T16:17:00Z</cp:lastPrinted>
  <dcterms:created xsi:type="dcterms:W3CDTF">2018-11-12T13:46:00Z</dcterms:created>
  <dcterms:modified xsi:type="dcterms:W3CDTF">2018-11-12T13:46:00Z</dcterms:modified>
</cp:coreProperties>
</file>