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4516" w14:textId="79787E4A" w:rsidR="00206828" w:rsidRDefault="00597106" w:rsidP="009442A8">
      <w:pPr>
        <w:rPr>
          <w:rFonts w:ascii="Arial" w:hAnsi="Arial" w:cs="Arial"/>
          <w:b/>
          <w:sz w:val="32"/>
        </w:rPr>
      </w:pPr>
      <w:r w:rsidRPr="00206828">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66FAC1F2" wp14:editId="5E1F8E6F">
            <wp:simplePos x="0" y="0"/>
            <wp:positionH relativeFrom="margin">
              <wp:align>right</wp:align>
            </wp:positionH>
            <wp:positionV relativeFrom="margin">
              <wp:posOffset>-246463</wp:posOffset>
            </wp:positionV>
            <wp:extent cx="1294765" cy="11410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terns_Conservation_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765" cy="1141095"/>
                    </a:xfrm>
                    <a:prstGeom prst="rect">
                      <a:avLst/>
                    </a:prstGeom>
                  </pic:spPr>
                </pic:pic>
              </a:graphicData>
            </a:graphic>
            <wp14:sizeRelH relativeFrom="margin">
              <wp14:pctWidth>0</wp14:pctWidth>
            </wp14:sizeRelH>
            <wp14:sizeRelV relativeFrom="margin">
              <wp14:pctHeight>0</wp14:pctHeight>
            </wp14:sizeRelV>
          </wp:anchor>
        </w:drawing>
      </w:r>
    </w:p>
    <w:p w14:paraId="451F870D" w14:textId="7C3F4B6C" w:rsidR="009442A8" w:rsidRPr="00206828" w:rsidRDefault="009442A8" w:rsidP="009442A8">
      <w:pPr>
        <w:rPr>
          <w:rFonts w:asciiTheme="minorHAnsi" w:hAnsiTheme="minorHAnsi" w:cstheme="minorHAnsi"/>
          <w:b/>
          <w:sz w:val="22"/>
          <w:szCs w:val="22"/>
        </w:rPr>
      </w:pPr>
      <w:r w:rsidRPr="00206828">
        <w:rPr>
          <w:rFonts w:asciiTheme="minorHAnsi" w:hAnsiTheme="minorHAnsi" w:cstheme="minorHAnsi"/>
          <w:b/>
          <w:sz w:val="22"/>
          <w:szCs w:val="22"/>
        </w:rPr>
        <w:t>The Chilterns Conservation Board</w:t>
      </w:r>
    </w:p>
    <w:p w14:paraId="658CD6BC" w14:textId="7A5B1AAA" w:rsidR="009442A8" w:rsidRPr="00206828" w:rsidRDefault="009442A8" w:rsidP="009442A8">
      <w:pPr>
        <w:rPr>
          <w:rFonts w:asciiTheme="minorHAnsi" w:hAnsiTheme="minorHAnsi" w:cstheme="minorHAnsi"/>
          <w:sz w:val="22"/>
          <w:szCs w:val="22"/>
        </w:rPr>
      </w:pPr>
      <w:r w:rsidRPr="00206828">
        <w:rPr>
          <w:rFonts w:asciiTheme="minorHAnsi" w:hAnsiTheme="minorHAnsi" w:cstheme="minorHAnsi"/>
          <w:sz w:val="22"/>
          <w:szCs w:val="22"/>
        </w:rPr>
        <w:t>The Lodge</w:t>
      </w:r>
    </w:p>
    <w:p w14:paraId="6716E268" w14:textId="4206C33F" w:rsidR="009442A8" w:rsidRPr="00206828" w:rsidRDefault="009442A8" w:rsidP="009442A8">
      <w:pPr>
        <w:rPr>
          <w:rFonts w:asciiTheme="minorHAnsi" w:hAnsiTheme="minorHAnsi" w:cstheme="minorHAnsi"/>
          <w:sz w:val="22"/>
          <w:szCs w:val="22"/>
        </w:rPr>
      </w:pPr>
      <w:r w:rsidRPr="00206828">
        <w:rPr>
          <w:rFonts w:asciiTheme="minorHAnsi" w:hAnsiTheme="minorHAnsi" w:cstheme="minorHAnsi"/>
          <w:sz w:val="22"/>
          <w:szCs w:val="22"/>
        </w:rPr>
        <w:t>Station Road</w:t>
      </w:r>
    </w:p>
    <w:p w14:paraId="73F89023" w14:textId="50018879" w:rsidR="009442A8" w:rsidRPr="00206828" w:rsidRDefault="009442A8" w:rsidP="009442A8">
      <w:pPr>
        <w:rPr>
          <w:rFonts w:asciiTheme="minorHAnsi" w:hAnsiTheme="minorHAnsi" w:cstheme="minorHAnsi"/>
          <w:sz w:val="22"/>
          <w:szCs w:val="22"/>
        </w:rPr>
      </w:pPr>
      <w:r w:rsidRPr="00206828">
        <w:rPr>
          <w:rFonts w:asciiTheme="minorHAnsi" w:hAnsiTheme="minorHAnsi" w:cstheme="minorHAnsi"/>
          <w:sz w:val="22"/>
          <w:szCs w:val="22"/>
        </w:rPr>
        <w:t>Chinnor</w:t>
      </w:r>
    </w:p>
    <w:p w14:paraId="21BE7F2F" w14:textId="65DD6059" w:rsidR="009442A8" w:rsidRPr="00206828" w:rsidRDefault="00805A72" w:rsidP="009442A8">
      <w:pPr>
        <w:rPr>
          <w:rFonts w:asciiTheme="minorHAnsi" w:hAnsiTheme="minorHAnsi" w:cstheme="minorHAnsi"/>
          <w:sz w:val="22"/>
          <w:szCs w:val="22"/>
        </w:rPr>
      </w:pPr>
      <w:r>
        <w:rPr>
          <w:noProof/>
          <w:lang w:eastAsia="en-GB"/>
        </w:rPr>
        <w:drawing>
          <wp:anchor distT="0" distB="0" distL="114300" distR="114300" simplePos="0" relativeHeight="251659264" behindDoc="0" locked="0" layoutInCell="1" allowOverlap="1" wp14:anchorId="432FAB3B" wp14:editId="5F73F8CE">
            <wp:simplePos x="0" y="0"/>
            <wp:positionH relativeFrom="margin">
              <wp:posOffset>4501515</wp:posOffset>
            </wp:positionH>
            <wp:positionV relativeFrom="paragraph">
              <wp:posOffset>35146</wp:posOffset>
            </wp:positionV>
            <wp:extent cx="1257935" cy="760095"/>
            <wp:effectExtent l="0" t="0" r="0" b="1905"/>
            <wp:wrapThrough wrapText="bothSides">
              <wp:wrapPolygon edited="0">
                <wp:start x="1963" y="0"/>
                <wp:lineTo x="0" y="5955"/>
                <wp:lineTo x="0" y="12451"/>
                <wp:lineTo x="6215" y="17323"/>
                <wp:lineTo x="0" y="17865"/>
                <wp:lineTo x="0" y="21113"/>
                <wp:lineTo x="21262" y="21113"/>
                <wp:lineTo x="21262" y="17865"/>
                <wp:lineTo x="10795" y="17323"/>
                <wp:lineTo x="21262" y="14075"/>
                <wp:lineTo x="21262" y="3789"/>
                <wp:lineTo x="17664" y="0"/>
                <wp:lineTo x="196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2A8" w:rsidRPr="00206828">
        <w:rPr>
          <w:rFonts w:asciiTheme="minorHAnsi" w:hAnsiTheme="minorHAnsi" w:cstheme="minorHAnsi"/>
          <w:sz w:val="22"/>
          <w:szCs w:val="22"/>
        </w:rPr>
        <w:t>Oxon OX39 4HA</w:t>
      </w:r>
    </w:p>
    <w:p w14:paraId="2421FA47" w14:textId="29C9364B" w:rsidR="00193437" w:rsidRPr="00206828" w:rsidRDefault="009442A8" w:rsidP="00193437">
      <w:pPr>
        <w:ind w:left="1440" w:firstLine="720"/>
        <w:rPr>
          <w:rFonts w:asciiTheme="minorHAnsi" w:hAnsiTheme="minorHAnsi" w:cstheme="minorHAnsi"/>
          <w:sz w:val="22"/>
          <w:szCs w:val="22"/>
        </w:rPr>
      </w:pPr>
      <w:r w:rsidRPr="00206828">
        <w:rPr>
          <w:rFonts w:asciiTheme="minorHAnsi" w:hAnsiTheme="minorHAnsi" w:cstheme="minorHAnsi"/>
          <w:sz w:val="22"/>
          <w:szCs w:val="22"/>
        </w:rPr>
        <w:tab/>
      </w:r>
      <w:r w:rsidRPr="00206828">
        <w:rPr>
          <w:rFonts w:asciiTheme="minorHAnsi" w:hAnsiTheme="minorHAnsi" w:cstheme="minorHAnsi"/>
          <w:sz w:val="22"/>
          <w:szCs w:val="22"/>
        </w:rPr>
        <w:tab/>
      </w:r>
    </w:p>
    <w:p w14:paraId="468B4538" w14:textId="651DE007" w:rsidR="009442A8" w:rsidRPr="00206828" w:rsidRDefault="00193437" w:rsidP="00193437">
      <w:pPr>
        <w:rPr>
          <w:rFonts w:asciiTheme="minorHAnsi" w:hAnsiTheme="minorHAnsi" w:cstheme="minorHAnsi"/>
          <w:sz w:val="22"/>
          <w:szCs w:val="22"/>
        </w:rPr>
      </w:pPr>
      <w:r w:rsidRPr="00206828">
        <w:rPr>
          <w:rFonts w:asciiTheme="minorHAnsi" w:hAnsiTheme="minorHAnsi" w:cstheme="minorHAnsi"/>
          <w:sz w:val="22"/>
          <w:szCs w:val="22"/>
        </w:rPr>
        <w:t>Tel: 01844 355500</w:t>
      </w:r>
      <w:r w:rsidR="009442A8" w:rsidRPr="00206828">
        <w:rPr>
          <w:rFonts w:asciiTheme="minorHAnsi" w:hAnsiTheme="minorHAnsi" w:cstheme="minorHAnsi"/>
          <w:sz w:val="22"/>
          <w:szCs w:val="22"/>
        </w:rPr>
        <w:tab/>
      </w:r>
      <w:r w:rsidR="009442A8" w:rsidRPr="00206828">
        <w:rPr>
          <w:rFonts w:asciiTheme="minorHAnsi" w:hAnsiTheme="minorHAnsi" w:cstheme="minorHAnsi"/>
          <w:sz w:val="22"/>
          <w:szCs w:val="22"/>
        </w:rPr>
        <w:tab/>
      </w:r>
    </w:p>
    <w:p w14:paraId="67EB3D7F" w14:textId="2F3F5961" w:rsidR="009442A8" w:rsidRPr="00206828" w:rsidRDefault="009442A8" w:rsidP="009442A8">
      <w:pPr>
        <w:rPr>
          <w:rFonts w:asciiTheme="minorHAnsi" w:hAnsiTheme="minorHAnsi" w:cstheme="minorHAnsi"/>
          <w:sz w:val="22"/>
          <w:szCs w:val="22"/>
        </w:rPr>
      </w:pPr>
      <w:r w:rsidRPr="00206828">
        <w:rPr>
          <w:rFonts w:asciiTheme="minorHAnsi" w:hAnsiTheme="minorHAnsi" w:cstheme="minorHAnsi"/>
          <w:sz w:val="22"/>
          <w:szCs w:val="22"/>
        </w:rPr>
        <w:t>E Mail: office@chilternsaonb.org</w:t>
      </w:r>
      <w:r w:rsidRPr="00206828">
        <w:rPr>
          <w:rFonts w:asciiTheme="minorHAnsi" w:hAnsiTheme="minorHAnsi" w:cstheme="minorHAnsi"/>
          <w:sz w:val="22"/>
          <w:szCs w:val="22"/>
        </w:rPr>
        <w:tab/>
      </w:r>
      <w:r w:rsidRPr="00206828">
        <w:rPr>
          <w:rFonts w:asciiTheme="minorHAnsi" w:hAnsiTheme="minorHAnsi" w:cstheme="minorHAnsi"/>
          <w:sz w:val="22"/>
          <w:szCs w:val="22"/>
        </w:rPr>
        <w:tab/>
      </w:r>
      <w:r w:rsidRPr="00206828">
        <w:rPr>
          <w:rFonts w:asciiTheme="minorHAnsi" w:hAnsiTheme="minorHAnsi" w:cstheme="minorHAnsi"/>
          <w:sz w:val="22"/>
          <w:szCs w:val="22"/>
        </w:rPr>
        <w:tab/>
      </w:r>
      <w:r w:rsidRPr="00206828">
        <w:rPr>
          <w:rFonts w:asciiTheme="minorHAnsi" w:hAnsiTheme="minorHAnsi" w:cstheme="minorHAnsi"/>
          <w:sz w:val="22"/>
          <w:szCs w:val="22"/>
        </w:rPr>
        <w:tab/>
      </w:r>
    </w:p>
    <w:p w14:paraId="46A32E44" w14:textId="71DFEBF5" w:rsidR="009442A8" w:rsidRPr="00206828" w:rsidRDefault="009442A8" w:rsidP="009442A8">
      <w:pPr>
        <w:rPr>
          <w:rFonts w:asciiTheme="minorHAnsi" w:hAnsiTheme="minorHAnsi" w:cstheme="minorHAnsi"/>
          <w:sz w:val="22"/>
          <w:szCs w:val="22"/>
        </w:rPr>
      </w:pPr>
      <w:r w:rsidRPr="00206828">
        <w:rPr>
          <w:rFonts w:asciiTheme="minorHAnsi" w:hAnsiTheme="minorHAnsi" w:cstheme="minorHAnsi"/>
          <w:sz w:val="22"/>
          <w:szCs w:val="22"/>
        </w:rPr>
        <w:t>www.chilternsaonb.org</w:t>
      </w:r>
      <w:r w:rsidRPr="00206828">
        <w:rPr>
          <w:rFonts w:asciiTheme="minorHAnsi" w:hAnsiTheme="minorHAnsi" w:cstheme="minorHAnsi"/>
          <w:sz w:val="22"/>
          <w:szCs w:val="22"/>
        </w:rPr>
        <w:tab/>
      </w:r>
      <w:r w:rsidRPr="00206828">
        <w:rPr>
          <w:rFonts w:asciiTheme="minorHAnsi" w:hAnsiTheme="minorHAnsi" w:cstheme="minorHAnsi"/>
          <w:sz w:val="22"/>
          <w:szCs w:val="22"/>
        </w:rPr>
        <w:tab/>
      </w:r>
      <w:r w:rsidRPr="00206828">
        <w:rPr>
          <w:rFonts w:asciiTheme="minorHAnsi" w:hAnsiTheme="minorHAnsi" w:cstheme="minorHAnsi"/>
          <w:sz w:val="22"/>
          <w:szCs w:val="22"/>
        </w:rPr>
        <w:tab/>
      </w:r>
      <w:r w:rsidRPr="00206828">
        <w:rPr>
          <w:rFonts w:asciiTheme="minorHAnsi" w:hAnsiTheme="minorHAnsi" w:cstheme="minorHAnsi"/>
          <w:sz w:val="22"/>
          <w:szCs w:val="22"/>
        </w:rPr>
        <w:tab/>
      </w:r>
      <w:r w:rsidRPr="00206828">
        <w:rPr>
          <w:rFonts w:asciiTheme="minorHAnsi" w:hAnsiTheme="minorHAnsi" w:cstheme="minorHAnsi"/>
          <w:sz w:val="22"/>
          <w:szCs w:val="22"/>
        </w:rPr>
        <w:tab/>
      </w:r>
    </w:p>
    <w:p w14:paraId="7D32CD94" w14:textId="62741B8B" w:rsidR="009442A8" w:rsidRDefault="009442A8" w:rsidP="009442A8">
      <w:pPr>
        <w:rPr>
          <w:rFonts w:asciiTheme="minorHAnsi" w:hAnsiTheme="minorHAnsi" w:cstheme="minorHAnsi"/>
          <w:sz w:val="22"/>
          <w:szCs w:val="22"/>
        </w:rPr>
      </w:pPr>
    </w:p>
    <w:p w14:paraId="54E71A1F" w14:textId="2AD8C0FD" w:rsidR="0084157D" w:rsidRPr="005E1358" w:rsidRDefault="00715C3D" w:rsidP="0084157D">
      <w:pPr>
        <w:rPr>
          <w:rFonts w:asciiTheme="minorHAnsi" w:hAnsiTheme="minorHAnsi" w:cstheme="minorHAnsi"/>
          <w:b/>
          <w:color w:val="FF0000"/>
          <w:szCs w:val="22"/>
          <w:u w:val="single"/>
        </w:rPr>
      </w:pPr>
      <w:r>
        <w:rPr>
          <w:rFonts w:asciiTheme="minorHAnsi" w:hAnsiTheme="minorHAnsi" w:cstheme="minorHAnsi"/>
          <w:b/>
          <w:color w:val="FF0000"/>
          <w:szCs w:val="22"/>
          <w:u w:val="single"/>
        </w:rPr>
        <w:t>FOR IMMEDIATE RELEASE</w:t>
      </w:r>
    </w:p>
    <w:p w14:paraId="212CF606" w14:textId="201C527D" w:rsidR="0084157D" w:rsidRPr="00206828" w:rsidRDefault="0084157D" w:rsidP="009442A8">
      <w:pPr>
        <w:rPr>
          <w:rFonts w:asciiTheme="minorHAnsi" w:hAnsiTheme="minorHAnsi" w:cstheme="minorHAnsi"/>
          <w:sz w:val="22"/>
          <w:szCs w:val="22"/>
        </w:rPr>
      </w:pPr>
    </w:p>
    <w:p w14:paraId="3145DB90" w14:textId="1D74942F" w:rsidR="0084157D" w:rsidRDefault="007F604C" w:rsidP="009442A8">
      <w:pPr>
        <w:rPr>
          <w:rFonts w:asciiTheme="minorHAnsi" w:hAnsiTheme="minorHAnsi" w:cstheme="minorHAnsi"/>
          <w:b/>
          <w:sz w:val="36"/>
          <w:szCs w:val="22"/>
        </w:rPr>
      </w:pPr>
      <w:r w:rsidRPr="009C49C9">
        <w:rPr>
          <w:rFonts w:asciiTheme="minorHAnsi" w:hAnsiTheme="minorHAnsi" w:cstheme="minorHAnsi"/>
          <w:b/>
          <w:sz w:val="36"/>
          <w:szCs w:val="22"/>
        </w:rPr>
        <w:t>PRESS RELEASE</w:t>
      </w:r>
    </w:p>
    <w:p w14:paraId="5F4752AC" w14:textId="77777777" w:rsidR="00BC4E78" w:rsidRPr="009C49C9" w:rsidRDefault="00BC4E78" w:rsidP="009442A8">
      <w:pPr>
        <w:rPr>
          <w:rFonts w:asciiTheme="minorHAnsi" w:hAnsiTheme="minorHAnsi" w:cstheme="minorHAnsi"/>
          <w:b/>
          <w:sz w:val="36"/>
          <w:szCs w:val="22"/>
        </w:rPr>
      </w:pPr>
    </w:p>
    <w:p w14:paraId="0D35CF77" w14:textId="7A1607C6" w:rsidR="009C49C9" w:rsidRPr="00AA5BD9" w:rsidRDefault="00267BB5" w:rsidP="009C49C9">
      <w:pPr>
        <w:rPr>
          <w:rFonts w:asciiTheme="minorHAnsi" w:hAnsiTheme="minorHAnsi" w:cs="Arial"/>
          <w:sz w:val="32"/>
          <w:szCs w:val="32"/>
        </w:rPr>
      </w:pPr>
      <w:r>
        <w:rPr>
          <w:rFonts w:asciiTheme="minorHAnsi" w:hAnsiTheme="minorHAnsi" w:cs="Arial"/>
          <w:sz w:val="32"/>
          <w:szCs w:val="32"/>
        </w:rPr>
        <w:t>LARGEST EVER CONSERVATION PROJECT IN THE CHILTERNS</w:t>
      </w:r>
      <w:r w:rsidR="0046715E">
        <w:rPr>
          <w:rFonts w:asciiTheme="minorHAnsi" w:hAnsiTheme="minorHAnsi" w:cs="Arial"/>
          <w:sz w:val="32"/>
          <w:szCs w:val="32"/>
        </w:rPr>
        <w:t xml:space="preserve"> IS AWARDED NATIONAL LOTTERY FUNDING</w:t>
      </w:r>
    </w:p>
    <w:p w14:paraId="6464C9A4" w14:textId="63842CAA" w:rsidR="009C49C9" w:rsidRPr="00D01A7D" w:rsidRDefault="009C49C9" w:rsidP="009C49C9">
      <w:pPr>
        <w:rPr>
          <w:rFonts w:asciiTheme="minorHAnsi" w:hAnsiTheme="minorHAnsi" w:cs="Arial"/>
          <w:b/>
          <w:sz w:val="32"/>
          <w:szCs w:val="22"/>
        </w:rPr>
      </w:pPr>
    </w:p>
    <w:p w14:paraId="53C798EC" w14:textId="64E3AECB" w:rsidR="00D87F06" w:rsidRDefault="0046715E" w:rsidP="00597106">
      <w:pPr>
        <w:spacing w:line="360" w:lineRule="auto"/>
        <w:rPr>
          <w:rFonts w:asciiTheme="minorHAnsi" w:hAnsiTheme="minorHAnsi" w:cstheme="minorHAnsi"/>
          <w:color w:val="323232"/>
          <w:sz w:val="22"/>
          <w:szCs w:val="22"/>
          <w:shd w:val="clear" w:color="auto" w:fill="FFFFFF"/>
        </w:rPr>
      </w:pPr>
      <w:bookmarkStart w:id="0" w:name="_Hlk535827889"/>
      <w:r>
        <w:rPr>
          <w:rFonts w:asciiTheme="minorHAnsi" w:hAnsiTheme="minorHAnsi" w:cstheme="minorHAnsi"/>
          <w:color w:val="323232"/>
          <w:sz w:val="22"/>
          <w:szCs w:val="22"/>
          <w:shd w:val="clear" w:color="auto" w:fill="FFFFFF"/>
        </w:rPr>
        <w:t>An ambitious project to restore and enhance the wildlife habitats, landscape features and cultural heritage of the Central Chilterns has been awarded a National Lottery grant of £2 million. The Chalk, Cherries &amp; Chairs Landscape Partnership Scheme, spearheaded by t</w:t>
      </w:r>
      <w:r w:rsidR="00267BB5">
        <w:rPr>
          <w:rFonts w:asciiTheme="minorHAnsi" w:hAnsiTheme="minorHAnsi" w:cstheme="minorHAnsi"/>
          <w:color w:val="323232"/>
          <w:sz w:val="22"/>
          <w:szCs w:val="22"/>
          <w:shd w:val="clear" w:color="auto" w:fill="FFFFFF"/>
        </w:rPr>
        <w:t>he Chilterns Conservation Board</w:t>
      </w:r>
      <w:r w:rsidR="001B7EBC">
        <w:rPr>
          <w:rFonts w:asciiTheme="minorHAnsi" w:hAnsiTheme="minorHAnsi" w:cstheme="minorHAnsi"/>
          <w:color w:val="323232"/>
          <w:sz w:val="22"/>
          <w:szCs w:val="22"/>
          <w:shd w:val="clear" w:color="auto" w:fill="FFFFFF"/>
        </w:rPr>
        <w:t xml:space="preserve"> </w:t>
      </w:r>
      <w:r>
        <w:rPr>
          <w:rFonts w:asciiTheme="minorHAnsi" w:hAnsiTheme="minorHAnsi" w:cstheme="minorHAnsi"/>
          <w:color w:val="323232"/>
          <w:sz w:val="22"/>
          <w:szCs w:val="22"/>
          <w:shd w:val="clear" w:color="auto" w:fill="FFFFFF"/>
        </w:rPr>
        <w:t>will also work to</w:t>
      </w:r>
      <w:r w:rsidR="0040270A">
        <w:rPr>
          <w:rFonts w:asciiTheme="minorHAnsi" w:hAnsiTheme="minorHAnsi" w:cstheme="minorHAnsi"/>
          <w:color w:val="323232"/>
          <w:sz w:val="22"/>
          <w:szCs w:val="22"/>
          <w:shd w:val="clear" w:color="auto" w:fill="FFFFFF"/>
        </w:rPr>
        <w:t xml:space="preserve"> educat</w:t>
      </w:r>
      <w:r>
        <w:rPr>
          <w:rFonts w:asciiTheme="minorHAnsi" w:hAnsiTheme="minorHAnsi" w:cstheme="minorHAnsi"/>
          <w:color w:val="323232"/>
          <w:sz w:val="22"/>
          <w:szCs w:val="22"/>
          <w:shd w:val="clear" w:color="auto" w:fill="FFFFFF"/>
        </w:rPr>
        <w:t>e</w:t>
      </w:r>
      <w:r w:rsidR="0040270A">
        <w:rPr>
          <w:rFonts w:asciiTheme="minorHAnsi" w:hAnsiTheme="minorHAnsi" w:cstheme="minorHAnsi"/>
          <w:color w:val="323232"/>
          <w:sz w:val="22"/>
          <w:szCs w:val="22"/>
          <w:shd w:val="clear" w:color="auto" w:fill="FFFFFF"/>
        </w:rPr>
        <w:t xml:space="preserve"> and</w:t>
      </w:r>
      <w:r w:rsidR="00D87F06">
        <w:rPr>
          <w:rFonts w:asciiTheme="minorHAnsi" w:hAnsiTheme="minorHAnsi" w:cstheme="minorHAnsi"/>
          <w:color w:val="323232"/>
          <w:sz w:val="22"/>
          <w:szCs w:val="22"/>
          <w:shd w:val="clear" w:color="auto" w:fill="FFFFFF"/>
        </w:rPr>
        <w:t xml:space="preserve"> inspir</w:t>
      </w:r>
      <w:r>
        <w:rPr>
          <w:rFonts w:asciiTheme="minorHAnsi" w:hAnsiTheme="minorHAnsi" w:cstheme="minorHAnsi"/>
          <w:color w:val="323232"/>
          <w:sz w:val="22"/>
          <w:szCs w:val="22"/>
          <w:shd w:val="clear" w:color="auto" w:fill="FFFFFF"/>
        </w:rPr>
        <w:t>e</w:t>
      </w:r>
      <w:r w:rsidR="00D87F06">
        <w:rPr>
          <w:rFonts w:asciiTheme="minorHAnsi" w:hAnsiTheme="minorHAnsi" w:cstheme="minorHAnsi"/>
          <w:color w:val="323232"/>
          <w:sz w:val="22"/>
          <w:szCs w:val="22"/>
          <w:shd w:val="clear" w:color="auto" w:fill="FFFFFF"/>
        </w:rPr>
        <w:t xml:space="preserve"> </w:t>
      </w:r>
      <w:r w:rsidR="00025982">
        <w:rPr>
          <w:rFonts w:asciiTheme="minorHAnsi" w:hAnsiTheme="minorHAnsi" w:cstheme="minorHAnsi"/>
          <w:color w:val="323232"/>
          <w:sz w:val="22"/>
          <w:szCs w:val="22"/>
          <w:shd w:val="clear" w:color="auto" w:fill="FFFFFF"/>
        </w:rPr>
        <w:t>communities</w:t>
      </w:r>
      <w:r w:rsidR="00D87F06">
        <w:rPr>
          <w:rFonts w:asciiTheme="minorHAnsi" w:hAnsiTheme="minorHAnsi" w:cstheme="minorHAnsi"/>
          <w:color w:val="323232"/>
          <w:sz w:val="22"/>
          <w:szCs w:val="22"/>
          <w:shd w:val="clear" w:color="auto" w:fill="FFFFFF"/>
        </w:rPr>
        <w:t xml:space="preserve"> to become protectors of their local heritag</w:t>
      </w:r>
      <w:r w:rsidR="0040270A">
        <w:rPr>
          <w:rFonts w:asciiTheme="minorHAnsi" w:hAnsiTheme="minorHAnsi" w:cstheme="minorHAnsi"/>
          <w:color w:val="323232"/>
          <w:sz w:val="22"/>
          <w:szCs w:val="22"/>
          <w:shd w:val="clear" w:color="auto" w:fill="FFFFFF"/>
        </w:rPr>
        <w:t>e</w:t>
      </w:r>
      <w:r w:rsidR="00025982">
        <w:rPr>
          <w:rFonts w:asciiTheme="minorHAnsi" w:hAnsiTheme="minorHAnsi" w:cstheme="minorHAnsi"/>
          <w:color w:val="323232"/>
          <w:sz w:val="22"/>
          <w:szCs w:val="22"/>
          <w:shd w:val="clear" w:color="auto" w:fill="FFFFFF"/>
        </w:rPr>
        <w:t xml:space="preserve"> and landscapes</w:t>
      </w:r>
      <w:r w:rsidR="0040270A">
        <w:rPr>
          <w:rFonts w:asciiTheme="minorHAnsi" w:hAnsiTheme="minorHAnsi" w:cstheme="minorHAnsi"/>
          <w:color w:val="323232"/>
          <w:sz w:val="22"/>
          <w:szCs w:val="22"/>
          <w:shd w:val="clear" w:color="auto" w:fill="FFFFFF"/>
        </w:rPr>
        <w:t xml:space="preserve">. </w:t>
      </w:r>
    </w:p>
    <w:p w14:paraId="3190AB9D" w14:textId="48E8174C" w:rsidR="00D87F06" w:rsidRDefault="00D87F06" w:rsidP="00597106">
      <w:pPr>
        <w:spacing w:line="360" w:lineRule="auto"/>
        <w:rPr>
          <w:rFonts w:asciiTheme="minorHAnsi" w:hAnsiTheme="minorHAnsi" w:cstheme="minorHAnsi"/>
          <w:color w:val="323232"/>
          <w:sz w:val="22"/>
          <w:szCs w:val="22"/>
          <w:shd w:val="clear" w:color="auto" w:fill="FFFFFF"/>
        </w:rPr>
      </w:pPr>
    </w:p>
    <w:p w14:paraId="17F095AB" w14:textId="2C178F73" w:rsidR="0092344C" w:rsidRPr="0092344C" w:rsidRDefault="0046715E" w:rsidP="0092344C">
      <w:p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color w:val="323232"/>
          <w:sz w:val="22"/>
          <w:szCs w:val="22"/>
          <w:shd w:val="clear" w:color="auto" w:fill="FFFFFF"/>
        </w:rPr>
        <w:t>Thanks to National Lottery players the</w:t>
      </w:r>
      <w:r w:rsidR="00C4767E" w:rsidRPr="0092344C">
        <w:rPr>
          <w:rFonts w:asciiTheme="minorHAnsi" w:hAnsiTheme="minorHAnsi" w:cstheme="minorHAnsi"/>
          <w:color w:val="323232"/>
          <w:sz w:val="22"/>
          <w:szCs w:val="22"/>
          <w:shd w:val="clear" w:color="auto" w:fill="FFFFFF"/>
        </w:rPr>
        <w:t xml:space="preserve"> five-year</w:t>
      </w:r>
      <w:r w:rsidR="007A0A56" w:rsidRPr="0092344C">
        <w:rPr>
          <w:rFonts w:asciiTheme="minorHAnsi" w:hAnsiTheme="minorHAnsi" w:cstheme="minorHAnsi"/>
          <w:color w:val="323232"/>
          <w:sz w:val="22"/>
          <w:szCs w:val="22"/>
          <w:shd w:val="clear" w:color="auto" w:fill="FFFFFF"/>
        </w:rPr>
        <w:t xml:space="preserve"> scheme will</w:t>
      </w:r>
      <w:r w:rsidR="00025982" w:rsidRPr="0092344C">
        <w:rPr>
          <w:rFonts w:asciiTheme="minorHAnsi" w:hAnsiTheme="minorHAnsi" w:cstheme="minorHAnsi"/>
          <w:color w:val="323232"/>
          <w:sz w:val="22"/>
          <w:szCs w:val="22"/>
          <w:shd w:val="clear" w:color="auto" w:fill="FFFFFF"/>
        </w:rPr>
        <w:t xml:space="preserve"> encourage</w:t>
      </w:r>
      <w:r w:rsidR="007A0A56" w:rsidRPr="0092344C">
        <w:rPr>
          <w:rFonts w:asciiTheme="minorHAnsi" w:hAnsiTheme="minorHAnsi" w:cstheme="minorHAnsi"/>
          <w:color w:val="323232"/>
          <w:sz w:val="22"/>
          <w:szCs w:val="22"/>
          <w:shd w:val="clear" w:color="auto" w:fill="FFFFFF"/>
        </w:rPr>
        <w:t xml:space="preserve"> </w:t>
      </w:r>
      <w:r w:rsidR="008D3CB5" w:rsidRPr="0092344C">
        <w:rPr>
          <w:rFonts w:asciiTheme="minorHAnsi" w:hAnsiTheme="minorHAnsi" w:cstheme="minorHAnsi"/>
          <w:color w:val="323232"/>
          <w:sz w:val="22"/>
          <w:szCs w:val="22"/>
          <w:shd w:val="clear" w:color="auto" w:fill="FFFFFF"/>
        </w:rPr>
        <w:t>people</w:t>
      </w:r>
      <w:r w:rsidR="00025982" w:rsidRPr="0092344C">
        <w:rPr>
          <w:rFonts w:asciiTheme="minorHAnsi" w:hAnsiTheme="minorHAnsi" w:cstheme="minorHAnsi"/>
          <w:color w:val="323232"/>
          <w:sz w:val="22"/>
          <w:szCs w:val="22"/>
          <w:shd w:val="clear" w:color="auto" w:fill="FFFFFF"/>
        </w:rPr>
        <w:t xml:space="preserve"> </w:t>
      </w:r>
      <w:r w:rsidR="0092344C" w:rsidRPr="0092344C">
        <w:rPr>
          <w:rFonts w:asciiTheme="minorHAnsi" w:hAnsiTheme="minorHAnsi" w:cstheme="minorHAnsi"/>
          <w:color w:val="323232"/>
          <w:sz w:val="22"/>
          <w:szCs w:val="22"/>
          <w:shd w:val="clear" w:color="auto" w:fill="FFFFFF"/>
        </w:rPr>
        <w:t xml:space="preserve">to </w:t>
      </w:r>
      <w:r w:rsidR="00025982" w:rsidRPr="0092344C">
        <w:rPr>
          <w:rFonts w:asciiTheme="minorHAnsi" w:hAnsiTheme="minorHAnsi" w:cstheme="minorHAnsi"/>
          <w:color w:val="323232"/>
          <w:sz w:val="22"/>
          <w:szCs w:val="22"/>
          <w:shd w:val="clear" w:color="auto" w:fill="FFFFFF"/>
        </w:rPr>
        <w:t>connect and reconnect</w:t>
      </w:r>
      <w:r w:rsidR="008D3CB5" w:rsidRPr="0092344C">
        <w:rPr>
          <w:rFonts w:asciiTheme="minorHAnsi" w:hAnsiTheme="minorHAnsi" w:cstheme="minorHAnsi"/>
          <w:color w:val="323232"/>
          <w:sz w:val="22"/>
          <w:szCs w:val="22"/>
          <w:shd w:val="clear" w:color="auto" w:fill="FFFFFF"/>
        </w:rPr>
        <w:t xml:space="preserve"> to</w:t>
      </w:r>
      <w:r w:rsidR="00597106" w:rsidRPr="0092344C">
        <w:rPr>
          <w:rFonts w:asciiTheme="minorHAnsi" w:hAnsiTheme="minorHAnsi" w:cstheme="minorHAnsi"/>
          <w:color w:val="323232"/>
          <w:sz w:val="22"/>
          <w:szCs w:val="22"/>
          <w:shd w:val="clear" w:color="auto" w:fill="FFFFFF"/>
        </w:rPr>
        <w:t xml:space="preserve"> the wildlife and cultural heritage of the Central Chilterns through a number of individual but interweaving projects </w:t>
      </w:r>
      <w:r>
        <w:rPr>
          <w:rFonts w:asciiTheme="minorHAnsi" w:hAnsiTheme="minorHAnsi" w:cstheme="minorHAnsi"/>
          <w:color w:val="323232"/>
          <w:sz w:val="22"/>
          <w:szCs w:val="22"/>
          <w:shd w:val="clear" w:color="auto" w:fill="FFFFFF"/>
        </w:rPr>
        <w:t>across three key themes:</w:t>
      </w:r>
      <w:r w:rsidR="00597106" w:rsidRPr="0092344C">
        <w:rPr>
          <w:rFonts w:asciiTheme="minorHAnsi" w:hAnsiTheme="minorHAnsi" w:cstheme="minorHAnsi"/>
          <w:color w:val="323232"/>
          <w:sz w:val="22"/>
          <w:szCs w:val="22"/>
          <w:shd w:val="clear" w:color="auto" w:fill="FFFFFF"/>
        </w:rPr>
        <w:t xml:space="preserve"> Wildlife &amp; Landscape</w:t>
      </w:r>
      <w:r w:rsidR="00D87F06" w:rsidRPr="0092344C">
        <w:rPr>
          <w:rFonts w:asciiTheme="minorHAnsi" w:hAnsiTheme="minorHAnsi" w:cstheme="minorHAnsi"/>
          <w:color w:val="323232"/>
          <w:sz w:val="22"/>
          <w:szCs w:val="22"/>
          <w:shd w:val="clear" w:color="auto" w:fill="FFFFFF"/>
        </w:rPr>
        <w:t>,</w:t>
      </w:r>
      <w:r w:rsidR="00597106" w:rsidRPr="0092344C">
        <w:rPr>
          <w:rFonts w:asciiTheme="minorHAnsi" w:hAnsiTheme="minorHAnsi" w:cstheme="minorHAnsi"/>
          <w:color w:val="323232"/>
          <w:sz w:val="22"/>
          <w:szCs w:val="22"/>
          <w:shd w:val="clear" w:color="auto" w:fill="FFFFFF"/>
        </w:rPr>
        <w:t xml:space="preserve"> Heritage &amp; Landscape and</w:t>
      </w:r>
      <w:r w:rsidR="00D87F06" w:rsidRPr="0092344C">
        <w:rPr>
          <w:rFonts w:asciiTheme="minorHAnsi" w:hAnsiTheme="minorHAnsi" w:cstheme="minorHAnsi"/>
          <w:color w:val="323232"/>
          <w:sz w:val="22"/>
          <w:szCs w:val="22"/>
          <w:shd w:val="clear" w:color="auto" w:fill="FFFFFF"/>
        </w:rPr>
        <w:t xml:space="preserve"> </w:t>
      </w:r>
      <w:r w:rsidR="00597106" w:rsidRPr="0092344C">
        <w:rPr>
          <w:rFonts w:asciiTheme="minorHAnsi" w:hAnsiTheme="minorHAnsi" w:cstheme="minorHAnsi"/>
          <w:color w:val="323232"/>
          <w:sz w:val="22"/>
          <w:szCs w:val="22"/>
          <w:shd w:val="clear" w:color="auto" w:fill="FFFFFF"/>
        </w:rPr>
        <w:t>People</w:t>
      </w:r>
      <w:r w:rsidR="00D87F06" w:rsidRPr="0092344C">
        <w:rPr>
          <w:rFonts w:asciiTheme="minorHAnsi" w:hAnsiTheme="minorHAnsi" w:cstheme="minorHAnsi"/>
          <w:color w:val="323232"/>
          <w:sz w:val="22"/>
          <w:szCs w:val="22"/>
          <w:shd w:val="clear" w:color="auto" w:fill="FFFFFF"/>
        </w:rPr>
        <w:t xml:space="preserve">, </w:t>
      </w:r>
      <w:r>
        <w:rPr>
          <w:rFonts w:asciiTheme="minorHAnsi" w:hAnsiTheme="minorHAnsi" w:cstheme="minorHAnsi"/>
          <w:color w:val="323232"/>
          <w:sz w:val="22"/>
          <w:szCs w:val="22"/>
          <w:shd w:val="clear" w:color="auto" w:fill="FFFFFF"/>
        </w:rPr>
        <w:t>C</w:t>
      </w:r>
      <w:r w:rsidR="00D87F06" w:rsidRPr="0092344C">
        <w:rPr>
          <w:rFonts w:asciiTheme="minorHAnsi" w:hAnsiTheme="minorHAnsi" w:cstheme="minorHAnsi"/>
          <w:color w:val="323232"/>
          <w:sz w:val="22"/>
          <w:szCs w:val="22"/>
          <w:shd w:val="clear" w:color="auto" w:fill="FFFFFF"/>
        </w:rPr>
        <w:t xml:space="preserve">ommunities </w:t>
      </w:r>
      <w:r w:rsidR="00597106" w:rsidRPr="0092344C">
        <w:rPr>
          <w:rFonts w:asciiTheme="minorHAnsi" w:hAnsiTheme="minorHAnsi" w:cstheme="minorHAnsi"/>
          <w:color w:val="323232"/>
          <w:sz w:val="22"/>
          <w:szCs w:val="22"/>
          <w:shd w:val="clear" w:color="auto" w:fill="FFFFFF"/>
        </w:rPr>
        <w:t xml:space="preserve">&amp; Landscape. </w:t>
      </w:r>
      <w:r w:rsidR="0092344C" w:rsidRPr="0092344C">
        <w:rPr>
          <w:rFonts w:asciiTheme="minorHAnsi" w:hAnsiTheme="minorHAnsi" w:cstheme="minorHAnsi"/>
          <w:color w:val="323232"/>
          <w:sz w:val="22"/>
          <w:szCs w:val="22"/>
          <w:shd w:val="clear" w:color="auto" w:fill="FFFFFF"/>
        </w:rPr>
        <w:t xml:space="preserve"> </w:t>
      </w:r>
    </w:p>
    <w:bookmarkEnd w:id="0"/>
    <w:p w14:paraId="6E8FE041" w14:textId="77777777" w:rsidR="0092344C" w:rsidRDefault="0092344C" w:rsidP="00597106">
      <w:pPr>
        <w:spacing w:line="360" w:lineRule="auto"/>
        <w:rPr>
          <w:rFonts w:asciiTheme="minorHAnsi" w:hAnsiTheme="minorHAnsi" w:cstheme="minorHAnsi"/>
          <w:color w:val="323232"/>
          <w:sz w:val="22"/>
          <w:szCs w:val="22"/>
          <w:shd w:val="clear" w:color="auto" w:fill="FFFFFF"/>
        </w:rPr>
      </w:pPr>
    </w:p>
    <w:p w14:paraId="71083656" w14:textId="01AE6876" w:rsidR="0092344C" w:rsidRDefault="0046715E" w:rsidP="00597106">
      <w:p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color w:val="323232"/>
          <w:sz w:val="22"/>
          <w:szCs w:val="22"/>
          <w:shd w:val="clear" w:color="auto" w:fill="FFFFFF"/>
        </w:rPr>
        <w:t>Key aims of the scheme</w:t>
      </w:r>
      <w:r w:rsidR="0092344C">
        <w:rPr>
          <w:rFonts w:asciiTheme="minorHAnsi" w:hAnsiTheme="minorHAnsi" w:cstheme="minorHAnsi"/>
          <w:color w:val="323232"/>
          <w:sz w:val="22"/>
          <w:szCs w:val="22"/>
          <w:shd w:val="clear" w:color="auto" w:fill="FFFFFF"/>
        </w:rPr>
        <w:t xml:space="preserve"> include:  </w:t>
      </w:r>
    </w:p>
    <w:p w14:paraId="58DA7984" w14:textId="48D6D6A4" w:rsidR="00805A72" w:rsidRPr="00F67A6C" w:rsidRDefault="0046715E" w:rsidP="0092344C">
      <w:pPr>
        <w:pStyle w:val="ListParagraph"/>
        <w:numPr>
          <w:ilvl w:val="0"/>
          <w:numId w:val="10"/>
        </w:numPr>
        <w:spacing w:line="360" w:lineRule="auto"/>
        <w:rPr>
          <w:rFonts w:asciiTheme="minorHAnsi" w:hAnsiTheme="minorHAnsi" w:cstheme="minorHAnsi"/>
          <w:color w:val="323232"/>
          <w:sz w:val="22"/>
          <w:szCs w:val="22"/>
          <w:shd w:val="clear" w:color="auto" w:fill="FFFFFF"/>
        </w:rPr>
      </w:pPr>
      <w:r w:rsidRPr="00805A72">
        <w:rPr>
          <w:rFonts w:ascii="Calibri" w:hAnsi="Calibri" w:cs="Calibri"/>
          <w:b/>
          <w:color w:val="323232"/>
          <w:sz w:val="22"/>
          <w:szCs w:val="22"/>
          <w:shd w:val="clear" w:color="auto" w:fill="FFFFFF"/>
        </w:rPr>
        <w:t xml:space="preserve">Protecting declining wildlife – </w:t>
      </w:r>
      <w:r w:rsidRPr="00805A72">
        <w:rPr>
          <w:rFonts w:ascii="Calibri" w:hAnsi="Calibri" w:cs="Calibri"/>
          <w:color w:val="323232"/>
          <w:sz w:val="22"/>
          <w:szCs w:val="22"/>
          <w:shd w:val="clear" w:color="auto" w:fill="FFFFFF"/>
        </w:rPr>
        <w:t xml:space="preserve">The </w:t>
      </w:r>
      <w:r w:rsidR="00FE025B">
        <w:rPr>
          <w:rFonts w:ascii="Calibri" w:hAnsi="Calibri" w:cs="Calibri"/>
          <w:color w:val="323232"/>
          <w:sz w:val="22"/>
          <w:szCs w:val="22"/>
          <w:shd w:val="clear" w:color="auto" w:fill="FFFFFF"/>
        </w:rPr>
        <w:t xml:space="preserve">Central </w:t>
      </w:r>
      <w:r w:rsidRPr="00805A72">
        <w:rPr>
          <w:rFonts w:ascii="Calibri" w:hAnsi="Calibri" w:cs="Calibri"/>
          <w:color w:val="323232"/>
          <w:sz w:val="22"/>
          <w:szCs w:val="22"/>
          <w:shd w:val="clear" w:color="auto" w:fill="FFFFFF"/>
        </w:rPr>
        <w:t xml:space="preserve">Chilterns is home to a wide range of wildlife </w:t>
      </w:r>
      <w:r w:rsidR="006E38A2" w:rsidRPr="00805A72">
        <w:rPr>
          <w:rFonts w:ascii="Calibri" w:hAnsi="Calibri" w:cs="Calibri"/>
          <w:sz w:val="22"/>
          <w:szCs w:val="22"/>
        </w:rPr>
        <w:t>such as butterfly species including the rare Chalk Hill Blue and the Duke of Burgundy, and strong populations of bird species including Corn Bunting, Yellowhammer and Marsh Tit. In the last 20 years Chalk Hill Blue populations have declined by 6% and the Duke of Burgundy by 20%, and since 1970 farmland b</w:t>
      </w:r>
      <w:r w:rsidR="007822F1">
        <w:rPr>
          <w:rFonts w:ascii="Calibri" w:hAnsi="Calibri" w:cs="Calibri"/>
          <w:sz w:val="22"/>
          <w:szCs w:val="22"/>
        </w:rPr>
        <w:t>ird populations have declined by</w:t>
      </w:r>
      <w:r w:rsidR="006E38A2" w:rsidRPr="00805A72">
        <w:rPr>
          <w:rFonts w:ascii="Calibri" w:hAnsi="Calibri" w:cs="Calibri"/>
          <w:sz w:val="22"/>
          <w:szCs w:val="22"/>
        </w:rPr>
        <w:t xml:space="preserve"> over 50% and woodland birds by 25%. Chalk, Cherries and Chairs will support habitat management to protect the areas </w:t>
      </w:r>
      <w:r w:rsidR="00520B8C" w:rsidRPr="00805A72">
        <w:rPr>
          <w:rFonts w:ascii="Calibri" w:hAnsi="Calibri" w:cs="Calibri"/>
          <w:sz w:val="22"/>
          <w:szCs w:val="22"/>
        </w:rPr>
        <w:t>that these species rely on.</w:t>
      </w:r>
      <w:r w:rsidR="00520B8C" w:rsidRPr="00805A72">
        <w:rPr>
          <w:rFonts w:ascii="Calibri" w:hAnsi="Calibri" w:cs="Calibri"/>
        </w:rPr>
        <w:t xml:space="preserve"> </w:t>
      </w:r>
    </w:p>
    <w:p w14:paraId="18AD5D3D" w14:textId="4F22068B" w:rsidR="0092344C" w:rsidRPr="005E1358" w:rsidRDefault="0046715E" w:rsidP="005E1358">
      <w:pPr>
        <w:pStyle w:val="ListParagraph"/>
        <w:numPr>
          <w:ilvl w:val="0"/>
          <w:numId w:val="10"/>
        </w:num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b/>
          <w:color w:val="323232"/>
          <w:sz w:val="22"/>
          <w:szCs w:val="22"/>
          <w:shd w:val="clear" w:color="auto" w:fill="FFFFFF"/>
        </w:rPr>
        <w:t xml:space="preserve">Reinvigorating </w:t>
      </w:r>
      <w:r w:rsidR="0092344C" w:rsidRPr="00094EB0">
        <w:rPr>
          <w:rFonts w:asciiTheme="minorHAnsi" w:hAnsiTheme="minorHAnsi" w:cstheme="minorHAnsi"/>
          <w:b/>
          <w:color w:val="323232"/>
          <w:sz w:val="22"/>
          <w:szCs w:val="22"/>
          <w:shd w:val="clear" w:color="auto" w:fill="FFFFFF"/>
        </w:rPr>
        <w:t>Chilterns Orchards</w:t>
      </w:r>
      <w:r w:rsidR="0092344C" w:rsidRPr="00753171">
        <w:rPr>
          <w:rFonts w:asciiTheme="minorHAnsi" w:hAnsiTheme="minorHAnsi" w:cstheme="minorHAnsi"/>
          <w:color w:val="323232"/>
          <w:sz w:val="22"/>
          <w:szCs w:val="22"/>
          <w:shd w:val="clear" w:color="auto" w:fill="FFFFFF"/>
        </w:rPr>
        <w:t xml:space="preserve"> </w:t>
      </w:r>
      <w:r w:rsidR="005E1358">
        <w:rPr>
          <w:rFonts w:asciiTheme="minorHAnsi" w:hAnsiTheme="minorHAnsi" w:cstheme="minorHAnsi"/>
          <w:color w:val="323232"/>
          <w:sz w:val="22"/>
          <w:szCs w:val="22"/>
          <w:shd w:val="clear" w:color="auto" w:fill="FFFFFF"/>
        </w:rPr>
        <w:t xml:space="preserve">– </w:t>
      </w:r>
      <w:r w:rsidRPr="005E1358">
        <w:rPr>
          <w:rFonts w:asciiTheme="minorHAnsi" w:hAnsiTheme="minorHAnsi" w:cstheme="minorHAnsi"/>
          <w:color w:val="323232"/>
          <w:sz w:val="22"/>
          <w:szCs w:val="22"/>
          <w:shd w:val="clear" w:color="auto" w:fill="FFFFFF"/>
        </w:rPr>
        <w:t xml:space="preserve">Once a mainstay of the Chilterns, providing vital seasonal work for locals, a supply of fresh fruit for nearby London and other surrounding </w:t>
      </w:r>
      <w:r w:rsidRPr="005E1358">
        <w:rPr>
          <w:rFonts w:asciiTheme="minorHAnsi" w:hAnsiTheme="minorHAnsi" w:cstheme="minorHAnsi"/>
          <w:color w:val="323232"/>
          <w:sz w:val="22"/>
          <w:szCs w:val="22"/>
          <w:shd w:val="clear" w:color="auto" w:fill="FFFFFF"/>
        </w:rPr>
        <w:lastRenderedPageBreak/>
        <w:t xml:space="preserve">towns and a beautiful tourist attraction, the once common cherry orchards have all but disappeared. The declining orchards will be rejuvenated and the annual cherry festival celebrating the area’s renowned produce will be </w:t>
      </w:r>
      <w:r w:rsidR="006E38A2" w:rsidRPr="005E1358">
        <w:rPr>
          <w:rFonts w:asciiTheme="minorHAnsi" w:hAnsiTheme="minorHAnsi" w:cstheme="minorHAnsi"/>
          <w:color w:val="323232"/>
          <w:sz w:val="22"/>
          <w:szCs w:val="22"/>
          <w:shd w:val="clear" w:color="auto" w:fill="FFFFFF"/>
        </w:rPr>
        <w:t>revived</w:t>
      </w:r>
      <w:r w:rsidRPr="005E1358">
        <w:rPr>
          <w:rFonts w:asciiTheme="minorHAnsi" w:hAnsiTheme="minorHAnsi" w:cstheme="minorHAnsi"/>
          <w:color w:val="323232"/>
          <w:sz w:val="22"/>
          <w:szCs w:val="22"/>
          <w:shd w:val="clear" w:color="auto" w:fill="FFFFFF"/>
        </w:rPr>
        <w:t xml:space="preserve"> through the </w:t>
      </w:r>
      <w:r w:rsidR="00760A24" w:rsidRPr="005E1358">
        <w:rPr>
          <w:rFonts w:asciiTheme="minorHAnsi" w:hAnsiTheme="minorHAnsi" w:cstheme="minorHAnsi"/>
          <w:color w:val="323232"/>
          <w:sz w:val="22"/>
          <w:szCs w:val="22"/>
          <w:shd w:val="clear" w:color="auto" w:fill="FFFFFF"/>
        </w:rPr>
        <w:t>scheme</w:t>
      </w:r>
      <w:r w:rsidRPr="005E1358">
        <w:rPr>
          <w:rFonts w:asciiTheme="minorHAnsi" w:hAnsiTheme="minorHAnsi" w:cstheme="minorHAnsi"/>
          <w:color w:val="323232"/>
          <w:sz w:val="22"/>
          <w:szCs w:val="22"/>
          <w:shd w:val="clear" w:color="auto" w:fill="FFFFFF"/>
        </w:rPr>
        <w:t xml:space="preserve">. </w:t>
      </w:r>
    </w:p>
    <w:p w14:paraId="2D8160FC" w14:textId="25F748FC" w:rsidR="0046715E" w:rsidRPr="00805A72" w:rsidRDefault="0046715E" w:rsidP="001B7EBC">
      <w:pPr>
        <w:pStyle w:val="ListParagraph"/>
        <w:numPr>
          <w:ilvl w:val="0"/>
          <w:numId w:val="10"/>
        </w:num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b/>
          <w:color w:val="323232"/>
          <w:sz w:val="22"/>
          <w:szCs w:val="22"/>
          <w:shd w:val="clear" w:color="auto" w:fill="FFFFFF"/>
        </w:rPr>
        <w:t>Solving t</w:t>
      </w:r>
      <w:r w:rsidRPr="00094EB0">
        <w:rPr>
          <w:rFonts w:asciiTheme="minorHAnsi" w:hAnsiTheme="minorHAnsi" w:cstheme="minorHAnsi"/>
          <w:b/>
          <w:color w:val="323232"/>
          <w:sz w:val="22"/>
          <w:szCs w:val="22"/>
          <w:shd w:val="clear" w:color="auto" w:fill="FFFFFF"/>
        </w:rPr>
        <w:t xml:space="preserve">he Mystery of </w:t>
      </w:r>
      <w:proofErr w:type="spellStart"/>
      <w:r w:rsidRPr="00094EB0">
        <w:rPr>
          <w:rFonts w:asciiTheme="minorHAnsi" w:hAnsiTheme="minorHAnsi" w:cstheme="minorHAnsi"/>
          <w:b/>
          <w:color w:val="323232"/>
          <w:sz w:val="22"/>
          <w:szCs w:val="22"/>
          <w:shd w:val="clear" w:color="auto" w:fill="FFFFFF"/>
        </w:rPr>
        <w:t>Grim’s</w:t>
      </w:r>
      <w:proofErr w:type="spellEnd"/>
      <w:r w:rsidRPr="00094EB0">
        <w:rPr>
          <w:rFonts w:asciiTheme="minorHAnsi" w:hAnsiTheme="minorHAnsi" w:cstheme="minorHAnsi"/>
          <w:b/>
          <w:color w:val="323232"/>
          <w:sz w:val="22"/>
          <w:szCs w:val="22"/>
          <w:shd w:val="clear" w:color="auto" w:fill="FFFFFF"/>
        </w:rPr>
        <w:t xml:space="preserve"> Ditch</w:t>
      </w:r>
      <w:r w:rsidR="001B7EBC">
        <w:rPr>
          <w:rFonts w:asciiTheme="minorHAnsi" w:hAnsiTheme="minorHAnsi" w:cstheme="minorHAnsi"/>
          <w:b/>
          <w:color w:val="323232"/>
          <w:sz w:val="22"/>
          <w:szCs w:val="22"/>
          <w:shd w:val="clear" w:color="auto" w:fill="FFFFFF"/>
        </w:rPr>
        <w:t xml:space="preserve"> – </w:t>
      </w:r>
      <w:r w:rsidR="001B7EBC">
        <w:rPr>
          <w:rFonts w:asciiTheme="minorHAnsi" w:hAnsiTheme="minorHAnsi" w:cstheme="minorHAnsi"/>
          <w:color w:val="323232"/>
          <w:sz w:val="22"/>
          <w:szCs w:val="22"/>
          <w:shd w:val="clear" w:color="auto" w:fill="FFFFFF"/>
        </w:rPr>
        <w:t xml:space="preserve">Presumed to be an ancient routeway spanning 30km, </w:t>
      </w:r>
      <w:proofErr w:type="spellStart"/>
      <w:r w:rsidR="001B7EBC">
        <w:rPr>
          <w:rFonts w:asciiTheme="minorHAnsi" w:hAnsiTheme="minorHAnsi" w:cstheme="minorHAnsi"/>
          <w:color w:val="323232"/>
          <w:sz w:val="22"/>
          <w:szCs w:val="22"/>
          <w:shd w:val="clear" w:color="auto" w:fill="FFFFFF"/>
        </w:rPr>
        <w:t>Grim’s</w:t>
      </w:r>
      <w:proofErr w:type="spellEnd"/>
      <w:r w:rsidR="001B7EBC">
        <w:rPr>
          <w:rFonts w:asciiTheme="minorHAnsi" w:hAnsiTheme="minorHAnsi" w:cstheme="minorHAnsi"/>
          <w:color w:val="323232"/>
          <w:sz w:val="22"/>
          <w:szCs w:val="22"/>
          <w:shd w:val="clear" w:color="auto" w:fill="FFFFFF"/>
        </w:rPr>
        <w:t xml:space="preserve"> Ditch </w:t>
      </w:r>
      <w:r w:rsidR="001B7EBC" w:rsidRPr="00805A72">
        <w:rPr>
          <w:rFonts w:asciiTheme="minorHAnsi" w:hAnsiTheme="minorHAnsi" w:cstheme="minorHAnsi"/>
          <w:color w:val="323232"/>
          <w:sz w:val="22"/>
          <w:szCs w:val="22"/>
          <w:shd w:val="clear" w:color="auto" w:fill="FFFFFF"/>
        </w:rPr>
        <w:t>is a</w:t>
      </w:r>
      <w:r w:rsidR="001B7EBC">
        <w:rPr>
          <w:rFonts w:asciiTheme="minorHAnsi" w:hAnsiTheme="minorHAnsi" w:cstheme="minorHAnsi"/>
          <w:color w:val="323232"/>
          <w:sz w:val="22"/>
          <w:szCs w:val="22"/>
          <w:shd w:val="clear" w:color="auto" w:fill="FFFFFF"/>
        </w:rPr>
        <w:t xml:space="preserve"> real</w:t>
      </w:r>
      <w:r w:rsidR="001B7EBC" w:rsidRPr="00805A72">
        <w:rPr>
          <w:rFonts w:asciiTheme="minorHAnsi" w:hAnsiTheme="minorHAnsi" w:cstheme="minorHAnsi"/>
          <w:color w:val="323232"/>
          <w:sz w:val="22"/>
          <w:szCs w:val="22"/>
          <w:shd w:val="clear" w:color="auto" w:fill="FFFFFF"/>
        </w:rPr>
        <w:t xml:space="preserve"> mystery. When was it built? What was it for? Why are there gaps in it? P</w:t>
      </w:r>
      <w:r w:rsidR="001B7EBC" w:rsidRPr="001B7EBC">
        <w:rPr>
          <w:rFonts w:asciiTheme="minorHAnsi" w:hAnsiTheme="minorHAnsi" w:cstheme="minorHAnsi"/>
          <w:color w:val="323232"/>
          <w:sz w:val="22"/>
          <w:szCs w:val="22"/>
          <w:shd w:val="clear" w:color="auto" w:fill="FFFFFF"/>
        </w:rPr>
        <w:t>ottery finds suggest that it dates from</w:t>
      </w:r>
      <w:r w:rsidR="001B7EBC" w:rsidRPr="00805A72">
        <w:rPr>
          <w:rFonts w:asciiTheme="minorHAnsi" w:hAnsiTheme="minorHAnsi" w:cstheme="minorHAnsi"/>
          <w:color w:val="323232"/>
          <w:sz w:val="22"/>
          <w:szCs w:val="22"/>
          <w:shd w:val="clear" w:color="auto" w:fill="FFFFFF"/>
        </w:rPr>
        <w:t xml:space="preserve"> the Iron Age (c. 700BC to AD43), but we don’t know why – was it just a boundary, or did it have a defensive use? </w:t>
      </w:r>
      <w:r w:rsidR="001B7EBC">
        <w:rPr>
          <w:rFonts w:asciiTheme="minorHAnsi" w:hAnsiTheme="minorHAnsi" w:cstheme="minorHAnsi"/>
          <w:color w:val="323232"/>
          <w:sz w:val="22"/>
          <w:szCs w:val="22"/>
          <w:shd w:val="clear" w:color="auto" w:fill="FFFFFF"/>
        </w:rPr>
        <w:t>W</w:t>
      </w:r>
      <w:r w:rsidR="001B7EBC" w:rsidRPr="00805A72">
        <w:rPr>
          <w:rFonts w:asciiTheme="minorHAnsi" w:hAnsiTheme="minorHAnsi" w:cstheme="minorHAnsi"/>
          <w:color w:val="323232"/>
          <w:sz w:val="22"/>
          <w:szCs w:val="22"/>
          <w:shd w:val="clear" w:color="auto" w:fill="FFFFFF"/>
        </w:rPr>
        <w:t xml:space="preserve">as it originally all connected, or are the gaps deliberate? </w:t>
      </w:r>
      <w:r w:rsidR="001B7EBC">
        <w:rPr>
          <w:rFonts w:asciiTheme="minorHAnsi" w:hAnsiTheme="minorHAnsi" w:cstheme="minorHAnsi"/>
          <w:color w:val="323232"/>
          <w:sz w:val="22"/>
          <w:szCs w:val="22"/>
          <w:shd w:val="clear" w:color="auto" w:fill="FFFFFF"/>
        </w:rPr>
        <w:t>Further</w:t>
      </w:r>
      <w:r w:rsidR="001B7EBC" w:rsidRPr="00805A72">
        <w:rPr>
          <w:rFonts w:asciiTheme="minorHAnsi" w:hAnsiTheme="minorHAnsi" w:cstheme="minorHAnsi"/>
          <w:color w:val="323232"/>
          <w:sz w:val="22"/>
          <w:szCs w:val="22"/>
          <w:shd w:val="clear" w:color="auto" w:fill="FFFFFF"/>
        </w:rPr>
        <w:t xml:space="preserve"> research will help to </w:t>
      </w:r>
      <w:r w:rsidR="001B7EBC">
        <w:rPr>
          <w:rFonts w:asciiTheme="minorHAnsi" w:hAnsiTheme="minorHAnsi" w:cstheme="minorHAnsi"/>
          <w:color w:val="323232"/>
          <w:sz w:val="22"/>
          <w:szCs w:val="22"/>
          <w:shd w:val="clear" w:color="auto" w:fill="FFFFFF"/>
        </w:rPr>
        <w:t>solve the mystery.</w:t>
      </w:r>
    </w:p>
    <w:p w14:paraId="62E38001" w14:textId="2CEE4A82" w:rsidR="0046715E" w:rsidRPr="00805A72" w:rsidRDefault="0046715E" w:rsidP="0092344C">
      <w:pPr>
        <w:pStyle w:val="ListParagraph"/>
        <w:numPr>
          <w:ilvl w:val="0"/>
          <w:numId w:val="10"/>
        </w:num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b/>
          <w:color w:val="323232"/>
          <w:sz w:val="22"/>
          <w:szCs w:val="22"/>
          <w:shd w:val="clear" w:color="auto" w:fill="FFFFFF"/>
        </w:rPr>
        <w:t xml:space="preserve">Uncovering the biodiversity in the </w:t>
      </w:r>
      <w:r w:rsidR="00805A72">
        <w:rPr>
          <w:rFonts w:asciiTheme="minorHAnsi" w:hAnsiTheme="minorHAnsi" w:cstheme="minorHAnsi"/>
          <w:b/>
          <w:color w:val="323232"/>
          <w:sz w:val="22"/>
          <w:szCs w:val="22"/>
          <w:shd w:val="clear" w:color="auto" w:fill="FFFFFF"/>
        </w:rPr>
        <w:t>head</w:t>
      </w:r>
      <w:r>
        <w:rPr>
          <w:rFonts w:asciiTheme="minorHAnsi" w:hAnsiTheme="minorHAnsi" w:cstheme="minorHAnsi"/>
          <w:b/>
          <w:color w:val="323232"/>
          <w:sz w:val="22"/>
          <w:szCs w:val="22"/>
          <w:shd w:val="clear" w:color="auto" w:fill="FFFFFF"/>
        </w:rPr>
        <w:t xml:space="preserve">waters of the Chilterns </w:t>
      </w:r>
      <w:r w:rsidR="00465DBF">
        <w:rPr>
          <w:rFonts w:asciiTheme="minorHAnsi" w:hAnsiTheme="minorHAnsi" w:cstheme="minorHAnsi"/>
          <w:b/>
          <w:color w:val="323232"/>
          <w:sz w:val="22"/>
          <w:szCs w:val="22"/>
          <w:shd w:val="clear" w:color="auto" w:fill="FFFFFF"/>
        </w:rPr>
        <w:t xml:space="preserve">– </w:t>
      </w:r>
      <w:r w:rsidR="00760A24">
        <w:rPr>
          <w:rFonts w:asciiTheme="minorHAnsi" w:hAnsiTheme="minorHAnsi" w:cstheme="minorHAnsi"/>
          <w:color w:val="323232"/>
          <w:sz w:val="22"/>
          <w:szCs w:val="22"/>
          <w:shd w:val="clear" w:color="auto" w:fill="FFFFFF"/>
        </w:rPr>
        <w:t>At first glance</w:t>
      </w:r>
      <w:r w:rsidR="0036324F">
        <w:rPr>
          <w:rFonts w:asciiTheme="minorHAnsi" w:hAnsiTheme="minorHAnsi" w:cstheme="minorHAnsi"/>
          <w:color w:val="323232"/>
          <w:sz w:val="22"/>
          <w:szCs w:val="22"/>
          <w:shd w:val="clear" w:color="auto" w:fill="FFFFFF"/>
        </w:rPr>
        <w:t>,</w:t>
      </w:r>
      <w:r w:rsidR="00760A24">
        <w:rPr>
          <w:rFonts w:asciiTheme="minorHAnsi" w:hAnsiTheme="minorHAnsi" w:cstheme="minorHAnsi"/>
          <w:color w:val="323232"/>
          <w:sz w:val="22"/>
          <w:szCs w:val="22"/>
          <w:shd w:val="clear" w:color="auto" w:fill="FFFFFF"/>
        </w:rPr>
        <w:t xml:space="preserve"> the</w:t>
      </w:r>
      <w:r w:rsidR="00465DBF">
        <w:rPr>
          <w:rFonts w:asciiTheme="minorHAnsi" w:hAnsiTheme="minorHAnsi" w:cstheme="minorHAnsi"/>
          <w:color w:val="323232"/>
          <w:sz w:val="22"/>
          <w:szCs w:val="22"/>
          <w:shd w:val="clear" w:color="auto" w:fill="FFFFFF"/>
        </w:rPr>
        <w:t xml:space="preserve"> Central Chilterns</w:t>
      </w:r>
      <w:r w:rsidR="00760A24">
        <w:rPr>
          <w:rFonts w:asciiTheme="minorHAnsi" w:hAnsiTheme="minorHAnsi" w:cstheme="minorHAnsi"/>
          <w:color w:val="323232"/>
          <w:sz w:val="22"/>
          <w:szCs w:val="22"/>
          <w:shd w:val="clear" w:color="auto" w:fill="FFFFFF"/>
        </w:rPr>
        <w:t xml:space="preserve"> appears to have a rather dry landscape, but it</w:t>
      </w:r>
      <w:r w:rsidR="00465DBF">
        <w:rPr>
          <w:rFonts w:asciiTheme="minorHAnsi" w:hAnsiTheme="minorHAnsi" w:cstheme="minorHAnsi"/>
          <w:color w:val="323232"/>
          <w:sz w:val="22"/>
          <w:szCs w:val="22"/>
          <w:shd w:val="clear" w:color="auto" w:fill="FFFFFF"/>
        </w:rPr>
        <w:t xml:space="preserve"> is home to a nu</w:t>
      </w:r>
      <w:r w:rsidR="00760A24">
        <w:rPr>
          <w:rFonts w:asciiTheme="minorHAnsi" w:hAnsiTheme="minorHAnsi" w:cstheme="minorHAnsi"/>
          <w:color w:val="323232"/>
          <w:sz w:val="22"/>
          <w:szCs w:val="22"/>
          <w:shd w:val="clear" w:color="auto" w:fill="FFFFFF"/>
        </w:rPr>
        <w:t xml:space="preserve">mber of small streams and ponds that are yet to be fully investigated. The scheme will aim to identify and map the biodiversity of the freshwater features of the area. </w:t>
      </w:r>
    </w:p>
    <w:p w14:paraId="69814E90" w14:textId="55F23357" w:rsidR="00753171" w:rsidRPr="00753171" w:rsidRDefault="0046715E" w:rsidP="00753171">
      <w:pPr>
        <w:pStyle w:val="ListParagraph"/>
        <w:numPr>
          <w:ilvl w:val="0"/>
          <w:numId w:val="10"/>
        </w:numPr>
        <w:spacing w:line="360" w:lineRule="auto"/>
        <w:rPr>
          <w:rFonts w:asciiTheme="minorHAnsi" w:hAnsiTheme="minorHAnsi" w:cstheme="minorHAnsi"/>
          <w:color w:val="323232"/>
          <w:sz w:val="22"/>
          <w:szCs w:val="22"/>
          <w:shd w:val="clear" w:color="auto" w:fill="FFFFFF"/>
        </w:rPr>
      </w:pPr>
      <w:r w:rsidRPr="0046715E">
        <w:rPr>
          <w:rFonts w:asciiTheme="minorHAnsi" w:hAnsiTheme="minorHAnsi" w:cstheme="minorHAnsi"/>
          <w:b/>
          <w:color w:val="323232"/>
          <w:sz w:val="22"/>
          <w:szCs w:val="22"/>
          <w:shd w:val="clear" w:color="auto" w:fill="FFFFFF"/>
        </w:rPr>
        <w:t xml:space="preserve">Revealing the </w:t>
      </w:r>
      <w:r>
        <w:rPr>
          <w:rFonts w:asciiTheme="minorHAnsi" w:hAnsiTheme="minorHAnsi" w:cstheme="minorHAnsi"/>
          <w:b/>
          <w:color w:val="323232"/>
          <w:sz w:val="22"/>
          <w:szCs w:val="22"/>
          <w:shd w:val="clear" w:color="auto" w:fill="FFFFFF"/>
        </w:rPr>
        <w:t>untold history</w:t>
      </w:r>
      <w:r w:rsidRPr="0046715E">
        <w:rPr>
          <w:rFonts w:asciiTheme="minorHAnsi" w:hAnsiTheme="minorHAnsi" w:cstheme="minorHAnsi"/>
          <w:b/>
          <w:color w:val="323232"/>
          <w:sz w:val="22"/>
          <w:szCs w:val="22"/>
          <w:shd w:val="clear" w:color="auto" w:fill="FFFFFF"/>
        </w:rPr>
        <w:t xml:space="preserve"> of the Chilterns’</w:t>
      </w:r>
      <w:r>
        <w:rPr>
          <w:rFonts w:asciiTheme="minorHAnsi" w:hAnsiTheme="minorHAnsi" w:cstheme="minorHAnsi"/>
          <w:b/>
          <w:color w:val="323232"/>
          <w:sz w:val="22"/>
          <w:szCs w:val="22"/>
          <w:shd w:val="clear" w:color="auto" w:fill="FFFFFF"/>
        </w:rPr>
        <w:t xml:space="preserve"> chair </w:t>
      </w:r>
      <w:r w:rsidR="00805A72">
        <w:rPr>
          <w:rFonts w:asciiTheme="minorHAnsi" w:hAnsiTheme="minorHAnsi" w:cstheme="minorHAnsi"/>
          <w:b/>
          <w:color w:val="323232"/>
          <w:sz w:val="22"/>
          <w:szCs w:val="22"/>
          <w:shd w:val="clear" w:color="auto" w:fill="FFFFFF"/>
        </w:rPr>
        <w:t>B</w:t>
      </w:r>
      <w:r>
        <w:rPr>
          <w:rFonts w:asciiTheme="minorHAnsi" w:hAnsiTheme="minorHAnsi" w:cstheme="minorHAnsi"/>
          <w:b/>
          <w:color w:val="323232"/>
          <w:sz w:val="22"/>
          <w:szCs w:val="22"/>
          <w:shd w:val="clear" w:color="auto" w:fill="FFFFFF"/>
        </w:rPr>
        <w:t xml:space="preserve">odgers </w:t>
      </w:r>
      <w:r w:rsidR="00760A24">
        <w:rPr>
          <w:rFonts w:asciiTheme="minorHAnsi" w:hAnsiTheme="minorHAnsi" w:cstheme="minorHAnsi"/>
          <w:color w:val="323232"/>
          <w:sz w:val="22"/>
          <w:szCs w:val="22"/>
          <w:shd w:val="clear" w:color="auto" w:fill="FFFFFF"/>
        </w:rPr>
        <w:t xml:space="preserve">– Throughout the nineteenth and </w:t>
      </w:r>
      <w:r w:rsidR="00E86A43">
        <w:rPr>
          <w:rFonts w:asciiTheme="minorHAnsi" w:hAnsiTheme="minorHAnsi" w:cstheme="minorHAnsi"/>
          <w:color w:val="323232"/>
          <w:sz w:val="22"/>
          <w:szCs w:val="22"/>
          <w:shd w:val="clear" w:color="auto" w:fill="FFFFFF"/>
        </w:rPr>
        <w:t>twentieth</w:t>
      </w:r>
      <w:r w:rsidR="00760A24">
        <w:rPr>
          <w:rFonts w:asciiTheme="minorHAnsi" w:hAnsiTheme="minorHAnsi" w:cstheme="minorHAnsi"/>
          <w:color w:val="323232"/>
          <w:sz w:val="22"/>
          <w:szCs w:val="22"/>
          <w:shd w:val="clear" w:color="auto" w:fill="FFFFFF"/>
        </w:rPr>
        <w:t xml:space="preserve"> centuries the woods of the Central Chilterns provided vital resources for families within the area to make a living. The scheme will </w:t>
      </w:r>
      <w:r w:rsidR="001F15A3">
        <w:rPr>
          <w:rFonts w:asciiTheme="minorHAnsi" w:hAnsiTheme="minorHAnsi" w:cstheme="minorHAnsi"/>
          <w:color w:val="323232"/>
          <w:sz w:val="22"/>
          <w:szCs w:val="22"/>
          <w:shd w:val="clear" w:color="auto" w:fill="FFFFFF"/>
        </w:rPr>
        <w:t xml:space="preserve">uncover what life was like to </w:t>
      </w:r>
      <w:bookmarkStart w:id="1" w:name="_GoBack"/>
      <w:bookmarkEnd w:id="1"/>
      <w:r w:rsidR="001F15A3">
        <w:rPr>
          <w:rFonts w:asciiTheme="minorHAnsi" w:hAnsiTheme="minorHAnsi" w:cstheme="minorHAnsi"/>
          <w:color w:val="323232"/>
          <w:sz w:val="22"/>
          <w:szCs w:val="22"/>
          <w:shd w:val="clear" w:color="auto" w:fill="FFFFFF"/>
        </w:rPr>
        <w:t>woodland wood-turners known as ‘</w:t>
      </w:r>
      <w:r w:rsidR="00805A72">
        <w:rPr>
          <w:rFonts w:asciiTheme="minorHAnsi" w:hAnsiTheme="minorHAnsi" w:cstheme="minorHAnsi"/>
          <w:color w:val="323232"/>
          <w:sz w:val="22"/>
          <w:szCs w:val="22"/>
          <w:shd w:val="clear" w:color="auto" w:fill="FFFFFF"/>
        </w:rPr>
        <w:t>B</w:t>
      </w:r>
      <w:r w:rsidR="001F15A3">
        <w:rPr>
          <w:rFonts w:asciiTheme="minorHAnsi" w:hAnsiTheme="minorHAnsi" w:cstheme="minorHAnsi"/>
          <w:color w:val="323232"/>
          <w:sz w:val="22"/>
          <w:szCs w:val="22"/>
          <w:shd w:val="clear" w:color="auto" w:fill="FFFFFF"/>
        </w:rPr>
        <w:t xml:space="preserve">odgers’, and also allow people to reconnect with their craft heritage through events, demonstrations and </w:t>
      </w:r>
      <w:r w:rsidR="0036324F">
        <w:rPr>
          <w:rFonts w:asciiTheme="minorHAnsi" w:hAnsiTheme="minorHAnsi" w:cstheme="minorHAnsi"/>
          <w:color w:val="323232"/>
          <w:sz w:val="22"/>
          <w:szCs w:val="22"/>
          <w:shd w:val="clear" w:color="auto" w:fill="FFFFFF"/>
        </w:rPr>
        <w:t xml:space="preserve">even </w:t>
      </w:r>
      <w:r w:rsidR="001F15A3">
        <w:rPr>
          <w:rFonts w:asciiTheme="minorHAnsi" w:hAnsiTheme="minorHAnsi" w:cstheme="minorHAnsi"/>
          <w:color w:val="323232"/>
          <w:sz w:val="22"/>
          <w:szCs w:val="22"/>
          <w:shd w:val="clear" w:color="auto" w:fill="FFFFFF"/>
        </w:rPr>
        <w:t xml:space="preserve">trying it out </w:t>
      </w:r>
      <w:r w:rsidR="0036324F">
        <w:rPr>
          <w:rFonts w:asciiTheme="minorHAnsi" w:hAnsiTheme="minorHAnsi" w:cstheme="minorHAnsi"/>
          <w:color w:val="323232"/>
          <w:sz w:val="22"/>
          <w:szCs w:val="22"/>
          <w:shd w:val="clear" w:color="auto" w:fill="FFFFFF"/>
        </w:rPr>
        <w:t xml:space="preserve">for </w:t>
      </w:r>
      <w:r w:rsidR="001F15A3">
        <w:rPr>
          <w:rFonts w:asciiTheme="minorHAnsi" w:hAnsiTheme="minorHAnsi" w:cstheme="minorHAnsi"/>
          <w:color w:val="323232"/>
          <w:sz w:val="22"/>
          <w:szCs w:val="22"/>
          <w:shd w:val="clear" w:color="auto" w:fill="FFFFFF"/>
        </w:rPr>
        <w:t xml:space="preserve">themselves.  </w:t>
      </w:r>
    </w:p>
    <w:p w14:paraId="574500C5" w14:textId="77777777" w:rsidR="00753171" w:rsidRDefault="00753171" w:rsidP="00597106">
      <w:pPr>
        <w:spacing w:line="360" w:lineRule="auto"/>
        <w:rPr>
          <w:rFonts w:asciiTheme="minorHAnsi" w:hAnsiTheme="minorHAnsi" w:cstheme="minorHAnsi"/>
          <w:color w:val="323232"/>
          <w:sz w:val="22"/>
          <w:szCs w:val="22"/>
          <w:shd w:val="clear" w:color="auto" w:fill="FFFFFF"/>
        </w:rPr>
      </w:pPr>
    </w:p>
    <w:p w14:paraId="4F8F436E" w14:textId="77777777" w:rsidR="00242F3B" w:rsidRPr="00242F3B" w:rsidRDefault="00242F3B" w:rsidP="00242F3B">
      <w:pPr>
        <w:spacing w:line="360" w:lineRule="auto"/>
        <w:rPr>
          <w:rFonts w:asciiTheme="minorHAnsi" w:hAnsiTheme="minorHAnsi" w:cstheme="minorHAnsi"/>
          <w:sz w:val="22"/>
          <w:szCs w:val="22"/>
          <w:shd w:val="clear" w:color="auto" w:fill="FFFFFF"/>
        </w:rPr>
      </w:pPr>
      <w:r w:rsidRPr="00242F3B">
        <w:rPr>
          <w:rFonts w:asciiTheme="minorHAnsi" w:hAnsiTheme="minorHAnsi" w:cstheme="minorHAnsi"/>
          <w:sz w:val="22"/>
          <w:szCs w:val="22"/>
          <w:shd w:val="clear" w:color="auto" w:fill="FFFFFF"/>
        </w:rPr>
        <w:t xml:space="preserve">Supported through the Heritage Lottery Fund (HLF), High Speed Two Ltd through the Community Environment Fund (CEF) and Wycombe District Council through the Community Infrastructure Levy (CIL), the project will leave a lasting legacy of improved conservation and land management, partnership working, skills, volunteers, and engaged and aware communities caring for the future of wildlife and their heritage. Volunteering, learning, digital media and providing small grants to encourage community initiatives, will run across all the projects of the scheme. </w:t>
      </w:r>
    </w:p>
    <w:p w14:paraId="31600C4B" w14:textId="77777777" w:rsidR="00242F3B" w:rsidRDefault="00242F3B" w:rsidP="00597106">
      <w:pPr>
        <w:spacing w:line="360" w:lineRule="auto"/>
        <w:rPr>
          <w:rFonts w:asciiTheme="minorHAnsi" w:hAnsiTheme="minorHAnsi" w:cstheme="minorHAnsi"/>
          <w:color w:val="323232"/>
          <w:sz w:val="22"/>
          <w:szCs w:val="22"/>
          <w:shd w:val="clear" w:color="auto" w:fill="FFFFFF"/>
        </w:rPr>
      </w:pPr>
    </w:p>
    <w:p w14:paraId="2BC40971" w14:textId="53E64DBA" w:rsidR="001F15A3" w:rsidRPr="00F67A6C" w:rsidRDefault="001B7D58" w:rsidP="00F67A6C">
      <w:pPr>
        <w:spacing w:line="360" w:lineRule="auto"/>
        <w:rPr>
          <w:rFonts w:ascii="Arial" w:hAnsi="Arial" w:cs="Arial"/>
          <w:i/>
          <w:lang w:val="en-US"/>
        </w:rPr>
      </w:pPr>
      <w:r>
        <w:rPr>
          <w:rFonts w:asciiTheme="minorHAnsi" w:hAnsiTheme="minorHAnsi" w:cstheme="minorHAnsi"/>
          <w:sz w:val="22"/>
          <w:szCs w:val="22"/>
        </w:rPr>
        <w:t xml:space="preserve">Ros </w:t>
      </w:r>
      <w:proofErr w:type="spellStart"/>
      <w:r>
        <w:rPr>
          <w:rFonts w:asciiTheme="minorHAnsi" w:hAnsiTheme="minorHAnsi" w:cstheme="minorHAnsi"/>
          <w:sz w:val="22"/>
          <w:szCs w:val="22"/>
        </w:rPr>
        <w:t>Kerslake</w:t>
      </w:r>
      <w:proofErr w:type="spellEnd"/>
      <w:r>
        <w:rPr>
          <w:rFonts w:asciiTheme="minorHAnsi" w:hAnsiTheme="minorHAnsi" w:cstheme="minorHAnsi"/>
          <w:sz w:val="22"/>
          <w:szCs w:val="22"/>
        </w:rPr>
        <w:t xml:space="preserve">, Chief Executive of HLF said: </w:t>
      </w:r>
      <w:r w:rsidR="001F15A3" w:rsidRPr="00F67A6C">
        <w:rPr>
          <w:rFonts w:ascii="Arial" w:hAnsi="Arial" w:cs="Arial"/>
          <w:i/>
          <w:lang w:val="en-US"/>
        </w:rPr>
        <w:t>“</w:t>
      </w:r>
      <w:r w:rsidR="001F15A3" w:rsidRPr="00F67A6C">
        <w:rPr>
          <w:rFonts w:ascii="Calibri" w:hAnsi="Calibri" w:cs="Calibri"/>
          <w:i/>
          <w:sz w:val="22"/>
          <w:szCs w:val="22"/>
          <w:lang w:val="en-US"/>
        </w:rPr>
        <w:t xml:space="preserve">As well as being </w:t>
      </w:r>
      <w:r w:rsidR="00B402BA">
        <w:rPr>
          <w:rFonts w:ascii="Calibri" w:hAnsi="Calibri" w:cs="Calibri"/>
          <w:i/>
          <w:sz w:val="22"/>
          <w:szCs w:val="22"/>
          <w:lang w:val="en-US"/>
        </w:rPr>
        <w:t>part of a nationally protected Area of Outstanding Natural Beauty –</w:t>
      </w:r>
      <w:r w:rsidR="001F15A3" w:rsidRPr="00F67A6C">
        <w:rPr>
          <w:rFonts w:ascii="Calibri" w:hAnsi="Calibri" w:cs="Calibri"/>
          <w:i/>
          <w:sz w:val="22"/>
          <w:szCs w:val="22"/>
          <w:lang w:val="en-US"/>
        </w:rPr>
        <w:t xml:space="preserve">, the Central Chilterns has a wealth of heritage stories dating as far back as the Neanderthal hunter-gatherers of the Paleolithic era and continuing right through to the present day. We are thrilled </w:t>
      </w:r>
      <w:r w:rsidR="00BE218E" w:rsidRPr="00F67A6C">
        <w:rPr>
          <w:rFonts w:ascii="Calibri" w:hAnsi="Calibri" w:cs="Calibri"/>
          <w:i/>
          <w:sz w:val="22"/>
          <w:szCs w:val="22"/>
          <w:lang w:val="en-US"/>
        </w:rPr>
        <w:t>that with money from the National Lottery we are able to fund</w:t>
      </w:r>
      <w:r w:rsidR="001F15A3" w:rsidRPr="00F67A6C">
        <w:rPr>
          <w:rFonts w:ascii="Calibri" w:hAnsi="Calibri" w:cs="Calibri"/>
          <w:i/>
          <w:sz w:val="22"/>
          <w:szCs w:val="22"/>
          <w:lang w:val="en-US"/>
        </w:rPr>
        <w:t xml:space="preserve"> Chalk, Cherries and Chairs to preserve this important natural heritage for future generations, allowing them to forge stronger connections to the fascinating history of the area, and create their own stories through the scheme.”</w:t>
      </w:r>
    </w:p>
    <w:p w14:paraId="529514A1" w14:textId="1AAAFDEF" w:rsidR="001B7D58" w:rsidRDefault="001B7D58" w:rsidP="001B7D58">
      <w:pPr>
        <w:spacing w:line="360" w:lineRule="auto"/>
        <w:rPr>
          <w:rFonts w:asciiTheme="minorHAnsi" w:hAnsiTheme="minorHAnsi" w:cstheme="minorHAnsi"/>
          <w:sz w:val="22"/>
          <w:szCs w:val="22"/>
        </w:rPr>
      </w:pPr>
    </w:p>
    <w:p w14:paraId="3581FAEC" w14:textId="15F39C08" w:rsidR="000A374E" w:rsidRDefault="000A374E" w:rsidP="00D20705">
      <w:pPr>
        <w:spacing w:line="360" w:lineRule="auto"/>
        <w:rPr>
          <w:rFonts w:asciiTheme="minorHAnsi" w:hAnsiTheme="minorHAnsi" w:cstheme="minorHAnsi"/>
          <w:color w:val="323232"/>
          <w:sz w:val="22"/>
          <w:szCs w:val="22"/>
          <w:shd w:val="clear" w:color="auto" w:fill="FFFFFF"/>
        </w:rPr>
      </w:pPr>
    </w:p>
    <w:p w14:paraId="38D7BBB8" w14:textId="6761D18B" w:rsidR="00597106" w:rsidRDefault="008D3CB5" w:rsidP="00597106">
      <w:pPr>
        <w:spacing w:line="360" w:lineRule="auto"/>
        <w:rPr>
          <w:rFonts w:asciiTheme="minorHAnsi" w:hAnsiTheme="minorHAnsi" w:cstheme="minorHAnsi"/>
          <w:i/>
          <w:color w:val="323232"/>
          <w:sz w:val="22"/>
          <w:szCs w:val="22"/>
          <w:shd w:val="clear" w:color="auto" w:fill="FFFFFF"/>
        </w:rPr>
      </w:pPr>
      <w:r>
        <w:rPr>
          <w:rFonts w:asciiTheme="minorHAnsi" w:hAnsiTheme="minorHAnsi" w:cstheme="minorHAnsi"/>
          <w:color w:val="323232"/>
          <w:sz w:val="22"/>
          <w:szCs w:val="22"/>
          <w:shd w:val="clear" w:color="auto" w:fill="FFFFFF"/>
        </w:rPr>
        <w:lastRenderedPageBreak/>
        <w:t xml:space="preserve">Commenting on the award, Kath Daly, Countryside Officer said: </w:t>
      </w:r>
      <w:r w:rsidRPr="008D3CB5">
        <w:rPr>
          <w:rFonts w:asciiTheme="minorHAnsi" w:hAnsiTheme="minorHAnsi" w:cstheme="minorHAnsi"/>
          <w:i/>
          <w:color w:val="323232"/>
          <w:sz w:val="22"/>
          <w:szCs w:val="22"/>
          <w:shd w:val="clear" w:color="auto" w:fill="FFFFFF"/>
        </w:rPr>
        <w:t>“O</w:t>
      </w:r>
      <w:r w:rsidR="00597106" w:rsidRPr="008D3CB5">
        <w:rPr>
          <w:rFonts w:asciiTheme="minorHAnsi" w:hAnsiTheme="minorHAnsi" w:cstheme="minorHAnsi"/>
          <w:i/>
          <w:color w:val="323232"/>
          <w:sz w:val="22"/>
          <w:szCs w:val="22"/>
          <w:shd w:val="clear" w:color="auto" w:fill="FFFFFF"/>
        </w:rPr>
        <w:t>ver the last two years a strong partnership of organisations, ranging from UK-wide charities to local community groups, has united to help plan Chalk, Cherries and Chairs</w:t>
      </w:r>
      <w:r w:rsidR="00B402BA">
        <w:rPr>
          <w:rFonts w:asciiTheme="minorHAnsi" w:hAnsiTheme="minorHAnsi" w:cstheme="minorHAnsi"/>
          <w:i/>
          <w:color w:val="323232"/>
          <w:sz w:val="22"/>
          <w:szCs w:val="22"/>
          <w:shd w:val="clear" w:color="auto" w:fill="FFFFFF"/>
        </w:rPr>
        <w:t>. W</w:t>
      </w:r>
      <w:r w:rsidRPr="008D3CB5">
        <w:rPr>
          <w:rFonts w:asciiTheme="minorHAnsi" w:hAnsiTheme="minorHAnsi" w:cstheme="minorHAnsi"/>
          <w:i/>
          <w:color w:val="323232"/>
          <w:sz w:val="22"/>
          <w:szCs w:val="22"/>
          <w:shd w:val="clear" w:color="auto" w:fill="FFFFFF"/>
        </w:rPr>
        <w:t>e are absolutely delighted that we have received this support, thanks to National Lottery players. This major partnership will provide opportunities for people to get involved and volunteer; to increase and improve wildlife spaces; and for communities to learn, create and take action for heritage.”</w:t>
      </w:r>
    </w:p>
    <w:p w14:paraId="2EB0B38A" w14:textId="77777777" w:rsidR="005E1358" w:rsidRDefault="005E1358" w:rsidP="00597106">
      <w:pPr>
        <w:spacing w:line="360" w:lineRule="auto"/>
        <w:rPr>
          <w:rFonts w:asciiTheme="minorHAnsi" w:hAnsiTheme="minorHAnsi" w:cstheme="minorHAnsi"/>
          <w:sz w:val="22"/>
          <w:szCs w:val="22"/>
        </w:rPr>
      </w:pPr>
    </w:p>
    <w:p w14:paraId="0EC8BAEB" w14:textId="7B077E6D" w:rsidR="00CD71D4" w:rsidRDefault="00597106" w:rsidP="00597106">
      <w:pPr>
        <w:spacing w:line="360" w:lineRule="auto"/>
        <w:rPr>
          <w:rFonts w:asciiTheme="minorHAnsi" w:hAnsiTheme="minorHAnsi" w:cstheme="minorHAnsi"/>
          <w:sz w:val="22"/>
          <w:szCs w:val="22"/>
        </w:rPr>
      </w:pPr>
      <w:r>
        <w:rPr>
          <w:rFonts w:asciiTheme="minorHAnsi" w:hAnsiTheme="minorHAnsi" w:cstheme="minorHAnsi"/>
          <w:color w:val="323232"/>
          <w:sz w:val="22"/>
          <w:szCs w:val="22"/>
          <w:shd w:val="clear" w:color="auto" w:fill="FFFFFF"/>
        </w:rPr>
        <w:t xml:space="preserve">Recruitment of project staff </w:t>
      </w:r>
      <w:r w:rsidR="00B402BA">
        <w:rPr>
          <w:rFonts w:asciiTheme="minorHAnsi" w:hAnsiTheme="minorHAnsi" w:cstheme="minorHAnsi"/>
          <w:color w:val="323232"/>
          <w:sz w:val="22"/>
          <w:szCs w:val="22"/>
          <w:shd w:val="clear" w:color="auto" w:fill="FFFFFF"/>
        </w:rPr>
        <w:t xml:space="preserve">has now started </w:t>
      </w:r>
      <w:r>
        <w:rPr>
          <w:rFonts w:asciiTheme="minorHAnsi" w:hAnsiTheme="minorHAnsi" w:cstheme="minorHAnsi"/>
          <w:color w:val="323232"/>
          <w:sz w:val="22"/>
          <w:szCs w:val="22"/>
          <w:shd w:val="clear" w:color="auto" w:fill="FFFFFF"/>
        </w:rPr>
        <w:t xml:space="preserve">and work will commence in early </w:t>
      </w:r>
      <w:r w:rsidR="0046715E">
        <w:rPr>
          <w:rFonts w:asciiTheme="minorHAnsi" w:hAnsiTheme="minorHAnsi" w:cstheme="minorHAnsi"/>
          <w:color w:val="323232"/>
          <w:sz w:val="22"/>
          <w:szCs w:val="22"/>
          <w:shd w:val="clear" w:color="auto" w:fill="FFFFFF"/>
        </w:rPr>
        <w:t>s</w:t>
      </w:r>
      <w:r>
        <w:rPr>
          <w:rFonts w:asciiTheme="minorHAnsi" w:hAnsiTheme="minorHAnsi" w:cstheme="minorHAnsi"/>
          <w:color w:val="323232"/>
          <w:sz w:val="22"/>
          <w:szCs w:val="22"/>
          <w:shd w:val="clear" w:color="auto" w:fill="FFFFFF"/>
        </w:rPr>
        <w:t>ummer</w:t>
      </w:r>
      <w:r w:rsidR="001B7D58">
        <w:rPr>
          <w:rFonts w:asciiTheme="minorHAnsi" w:hAnsiTheme="minorHAnsi" w:cstheme="minorHAnsi"/>
          <w:color w:val="323232"/>
          <w:sz w:val="22"/>
          <w:szCs w:val="22"/>
          <w:shd w:val="clear" w:color="auto" w:fill="FFFFFF"/>
        </w:rPr>
        <w:t>.</w:t>
      </w:r>
      <w:r>
        <w:rPr>
          <w:rFonts w:asciiTheme="minorHAnsi" w:hAnsiTheme="minorHAnsi" w:cstheme="minorHAnsi"/>
          <w:sz w:val="22"/>
          <w:szCs w:val="22"/>
        </w:rPr>
        <w:t xml:space="preserve"> </w:t>
      </w:r>
      <w:r w:rsidR="007A3BDA">
        <w:rPr>
          <w:rFonts w:asciiTheme="minorHAnsi" w:hAnsiTheme="minorHAnsi" w:cstheme="minorHAnsi"/>
          <w:sz w:val="22"/>
          <w:szCs w:val="22"/>
        </w:rPr>
        <w:t>To find out more about the roles available and to apply please visit</w:t>
      </w:r>
      <w:r w:rsidR="005E1358">
        <w:rPr>
          <w:rFonts w:asciiTheme="minorHAnsi" w:hAnsiTheme="minorHAnsi" w:cstheme="minorHAnsi"/>
          <w:sz w:val="22"/>
          <w:szCs w:val="22"/>
        </w:rPr>
        <w:t xml:space="preserve"> the Chilterns AONB website.</w:t>
      </w:r>
      <w:r w:rsidR="007A3BDA">
        <w:rPr>
          <w:rFonts w:asciiTheme="minorHAnsi" w:hAnsiTheme="minorHAnsi" w:cstheme="minorHAnsi"/>
          <w:sz w:val="22"/>
          <w:szCs w:val="22"/>
        </w:rPr>
        <w:t xml:space="preserve"> </w:t>
      </w:r>
    </w:p>
    <w:p w14:paraId="698A1F65" w14:textId="77777777" w:rsidR="005E1358" w:rsidRPr="005E1358" w:rsidRDefault="005E1358" w:rsidP="00597106">
      <w:pPr>
        <w:spacing w:line="360" w:lineRule="auto"/>
        <w:rPr>
          <w:rFonts w:asciiTheme="minorHAnsi" w:hAnsiTheme="minorHAnsi" w:cstheme="minorHAnsi"/>
          <w:sz w:val="22"/>
          <w:szCs w:val="22"/>
        </w:rPr>
      </w:pPr>
    </w:p>
    <w:p w14:paraId="2D6B096B" w14:textId="79EC597D" w:rsidR="00CD71D4" w:rsidRPr="000A374E" w:rsidRDefault="00CD71D4" w:rsidP="00597106">
      <w:pPr>
        <w:spacing w:line="360" w:lineRule="auto"/>
        <w:rPr>
          <w:rFonts w:asciiTheme="minorHAnsi" w:hAnsiTheme="minorHAnsi" w:cstheme="minorHAnsi"/>
          <w:color w:val="323232"/>
          <w:sz w:val="22"/>
          <w:szCs w:val="22"/>
          <w:shd w:val="clear" w:color="auto" w:fill="FFFFFF"/>
        </w:rPr>
      </w:pPr>
      <w:r>
        <w:rPr>
          <w:rFonts w:asciiTheme="minorHAnsi" w:hAnsiTheme="minorHAnsi" w:cstheme="minorHAnsi"/>
          <w:color w:val="323232"/>
          <w:sz w:val="22"/>
          <w:szCs w:val="22"/>
          <w:shd w:val="clear" w:color="auto" w:fill="FFFFFF"/>
        </w:rPr>
        <w:t>ENDS</w:t>
      </w:r>
    </w:p>
    <w:p w14:paraId="64FB927C" w14:textId="77777777" w:rsidR="00597106" w:rsidRDefault="00597106" w:rsidP="00597106">
      <w:pPr>
        <w:spacing w:line="360" w:lineRule="auto"/>
        <w:rPr>
          <w:rFonts w:asciiTheme="minorHAnsi" w:hAnsiTheme="minorHAnsi" w:cstheme="minorHAnsi"/>
          <w:sz w:val="22"/>
          <w:szCs w:val="22"/>
        </w:rPr>
      </w:pPr>
    </w:p>
    <w:p w14:paraId="10E7BBE3" w14:textId="1C0BE973" w:rsidR="001E3F84" w:rsidRDefault="008D3CB5" w:rsidP="00D20705">
      <w:pPr>
        <w:spacing w:line="360" w:lineRule="auto"/>
        <w:rPr>
          <w:rFonts w:asciiTheme="minorHAnsi" w:hAnsiTheme="minorHAnsi" w:cstheme="minorHAnsi"/>
          <w:b/>
          <w:szCs w:val="22"/>
          <w:u w:val="single"/>
        </w:rPr>
      </w:pPr>
      <w:r w:rsidRPr="00CD71D4">
        <w:rPr>
          <w:rFonts w:asciiTheme="minorHAnsi" w:hAnsiTheme="minorHAnsi" w:cstheme="minorHAnsi"/>
          <w:b/>
          <w:szCs w:val="22"/>
          <w:u w:val="single"/>
        </w:rPr>
        <w:t xml:space="preserve">Notes to editors </w:t>
      </w:r>
    </w:p>
    <w:p w14:paraId="7261E3FF" w14:textId="77777777" w:rsidR="001B7D58" w:rsidRPr="00CD71D4" w:rsidRDefault="001B7D58" w:rsidP="00D20705">
      <w:pPr>
        <w:spacing w:line="360" w:lineRule="auto"/>
        <w:rPr>
          <w:rFonts w:asciiTheme="minorHAnsi" w:hAnsiTheme="minorHAnsi" w:cstheme="minorHAnsi"/>
          <w:b/>
          <w:szCs w:val="22"/>
          <w:u w:val="single"/>
        </w:rPr>
      </w:pPr>
    </w:p>
    <w:p w14:paraId="772CD03E" w14:textId="77777777" w:rsidR="001B7D58" w:rsidRDefault="001B7D58" w:rsidP="001B7D58">
      <w:pPr>
        <w:pStyle w:val="ListParagraph"/>
        <w:numPr>
          <w:ilvl w:val="0"/>
          <w:numId w:val="1"/>
        </w:numPr>
        <w:spacing w:line="360" w:lineRule="auto"/>
        <w:rPr>
          <w:rFonts w:asciiTheme="minorHAnsi" w:hAnsiTheme="minorHAnsi" w:cstheme="minorHAnsi"/>
          <w:b/>
          <w:szCs w:val="22"/>
          <w:u w:val="single"/>
        </w:rPr>
      </w:pPr>
      <w:r w:rsidRPr="001B7D58">
        <w:rPr>
          <w:rFonts w:asciiTheme="minorHAnsi" w:hAnsiTheme="minorHAnsi" w:cstheme="minorHAnsi"/>
          <w:b/>
          <w:szCs w:val="22"/>
          <w:u w:val="single"/>
        </w:rPr>
        <w:t>About the Heritage Lottery Fund</w:t>
      </w:r>
    </w:p>
    <w:p w14:paraId="02B4971B" w14:textId="0D3DE2AC" w:rsidR="001B7D58" w:rsidRPr="00805A72" w:rsidRDefault="001B7D58" w:rsidP="00805A72">
      <w:pPr>
        <w:spacing w:line="360" w:lineRule="auto"/>
        <w:ind w:left="360"/>
        <w:rPr>
          <w:rFonts w:asciiTheme="minorHAnsi" w:hAnsiTheme="minorHAnsi" w:cstheme="minorHAnsi"/>
          <w:b/>
          <w:szCs w:val="22"/>
          <w:u w:val="single"/>
        </w:rPr>
      </w:pPr>
      <w:r w:rsidRPr="00805A72">
        <w:rPr>
          <w:rFonts w:asciiTheme="minorHAnsi" w:hAnsiTheme="minorHAnsi" w:cstheme="minorHAnsi"/>
          <w:sz w:val="22"/>
          <w:szCs w:val="22"/>
        </w:rPr>
        <w:t>Thanks to National Lottery players, we invest money to help people across the UK explore, enjoy and protect the heritage they care about - from the archaeology under our feet to the historic parks and buildings we love, from precious memories and collections to rare wildlife. www.hlf.org.uk. Follow us on Twitter, Facebook and Instagram and use #</w:t>
      </w:r>
      <w:proofErr w:type="spellStart"/>
      <w:r w:rsidRPr="00805A72">
        <w:rPr>
          <w:rFonts w:asciiTheme="minorHAnsi" w:hAnsiTheme="minorHAnsi" w:cstheme="minorHAnsi"/>
          <w:sz w:val="22"/>
          <w:szCs w:val="22"/>
        </w:rPr>
        <w:t>NationalLottery</w:t>
      </w:r>
      <w:proofErr w:type="spellEnd"/>
      <w:r w:rsidRPr="00805A72">
        <w:rPr>
          <w:rFonts w:asciiTheme="minorHAnsi" w:hAnsiTheme="minorHAnsi" w:cstheme="minorHAnsi"/>
          <w:sz w:val="22"/>
          <w:szCs w:val="22"/>
        </w:rPr>
        <w:t xml:space="preserve"> and #</w:t>
      </w:r>
      <w:proofErr w:type="spellStart"/>
      <w:r w:rsidRPr="00805A72">
        <w:rPr>
          <w:rFonts w:asciiTheme="minorHAnsi" w:hAnsiTheme="minorHAnsi" w:cstheme="minorHAnsi"/>
          <w:sz w:val="22"/>
          <w:szCs w:val="22"/>
        </w:rPr>
        <w:t>HLFsupported</w:t>
      </w:r>
      <w:proofErr w:type="spellEnd"/>
      <w:r w:rsidRPr="00805A72">
        <w:rPr>
          <w:rFonts w:asciiTheme="minorHAnsi" w:hAnsiTheme="minorHAnsi" w:cstheme="minorHAnsi"/>
          <w:sz w:val="22"/>
          <w:szCs w:val="22"/>
        </w:rPr>
        <w:t>.</w:t>
      </w:r>
    </w:p>
    <w:p w14:paraId="76E62BCC" w14:textId="77777777" w:rsidR="00256BF9" w:rsidRDefault="00256BF9" w:rsidP="00256BF9">
      <w:pPr>
        <w:rPr>
          <w:rFonts w:asciiTheme="minorHAnsi" w:hAnsiTheme="minorHAnsi" w:cstheme="minorHAnsi"/>
          <w:b/>
          <w:bCs/>
          <w:u w:val="single"/>
        </w:rPr>
      </w:pPr>
    </w:p>
    <w:p w14:paraId="4FC6118C" w14:textId="7B0F27AE" w:rsidR="00256BF9" w:rsidRPr="00256BF9" w:rsidRDefault="00256BF9" w:rsidP="00256BF9">
      <w:pPr>
        <w:pStyle w:val="ListParagraph"/>
        <w:numPr>
          <w:ilvl w:val="0"/>
          <w:numId w:val="1"/>
        </w:numPr>
        <w:rPr>
          <w:rFonts w:asciiTheme="minorHAnsi" w:hAnsiTheme="minorHAnsi" w:cstheme="minorHAnsi"/>
          <w:b/>
          <w:bCs/>
          <w:sz w:val="22"/>
          <w:u w:val="single"/>
        </w:rPr>
      </w:pPr>
      <w:r w:rsidRPr="00256BF9">
        <w:rPr>
          <w:rFonts w:asciiTheme="minorHAnsi" w:hAnsiTheme="minorHAnsi" w:cstheme="minorHAnsi"/>
          <w:b/>
          <w:bCs/>
          <w:u w:val="single"/>
        </w:rPr>
        <w:t xml:space="preserve">About High Speed Two Ltd &amp; the Community Environment Fund (CEF) </w:t>
      </w:r>
    </w:p>
    <w:p w14:paraId="7C9C0D75" w14:textId="77777777" w:rsidR="00256BF9" w:rsidRDefault="00256BF9" w:rsidP="00256BF9">
      <w:r>
        <w:t> </w:t>
      </w:r>
    </w:p>
    <w:p w14:paraId="09BD4D66" w14:textId="77777777" w:rsidR="00256BF9" w:rsidRPr="00D455F2" w:rsidRDefault="00256BF9" w:rsidP="008F2B4B">
      <w:pPr>
        <w:spacing w:line="360" w:lineRule="auto"/>
        <w:ind w:left="360"/>
        <w:rPr>
          <w:rFonts w:asciiTheme="minorHAnsi" w:hAnsiTheme="minorHAnsi" w:cstheme="minorHAnsi"/>
          <w:color w:val="FF0000"/>
          <w:sz w:val="22"/>
          <w:szCs w:val="22"/>
        </w:rPr>
      </w:pPr>
      <w:r w:rsidRPr="00D455F2">
        <w:rPr>
          <w:rFonts w:asciiTheme="minorHAnsi" w:hAnsiTheme="minorHAnsi" w:cstheme="minorHAnsi"/>
          <w:sz w:val="22"/>
          <w:szCs w:val="22"/>
        </w:rPr>
        <w:t xml:space="preserve">CEF is designed to give local communities and businesses disrupted by the construction of Phase One of the scheme the opportunity to share in the benefits of HS2. To find out more about High Speed Two Ltd and the Community Environment Fund please visit: </w:t>
      </w:r>
      <w:hyperlink r:id="rId8" w:history="1">
        <w:r w:rsidRPr="00D455F2">
          <w:rPr>
            <w:rStyle w:val="Hyperlink"/>
            <w:rFonts w:asciiTheme="minorHAnsi" w:hAnsiTheme="minorHAnsi" w:cstheme="minorHAnsi"/>
            <w:sz w:val="22"/>
            <w:szCs w:val="22"/>
          </w:rPr>
          <w:t>https://www.groundwork.org.uk/Sites/hs2funds/pages/Category/about-hs2-funds</w:t>
        </w:r>
      </w:hyperlink>
      <w:r w:rsidRPr="00D455F2">
        <w:rPr>
          <w:rFonts w:asciiTheme="minorHAnsi" w:hAnsiTheme="minorHAnsi" w:cstheme="minorHAnsi"/>
          <w:color w:val="FF0000"/>
          <w:sz w:val="22"/>
          <w:szCs w:val="22"/>
        </w:rPr>
        <w:t xml:space="preserve"> </w:t>
      </w:r>
    </w:p>
    <w:p w14:paraId="4E9F9704" w14:textId="3FFA975A" w:rsidR="008F2B4B" w:rsidRPr="008F2B4B" w:rsidRDefault="00CD71D4" w:rsidP="008F2B4B">
      <w:pPr>
        <w:pStyle w:val="font8"/>
        <w:numPr>
          <w:ilvl w:val="0"/>
          <w:numId w:val="1"/>
        </w:numPr>
        <w:rPr>
          <w:rStyle w:val="Hyperlink"/>
          <w:rFonts w:asciiTheme="minorHAnsi" w:hAnsiTheme="minorHAnsi" w:cstheme="minorHAnsi"/>
          <w:color w:val="auto"/>
          <w:sz w:val="22"/>
          <w:szCs w:val="22"/>
          <w:u w:val="none"/>
        </w:rPr>
      </w:pPr>
      <w:r w:rsidRPr="00CD71D4">
        <w:rPr>
          <w:rFonts w:asciiTheme="minorHAnsi" w:hAnsiTheme="minorHAnsi" w:cstheme="minorHAnsi"/>
          <w:sz w:val="22"/>
          <w:szCs w:val="22"/>
        </w:rPr>
        <w:t>More can be found out about the project at</w:t>
      </w:r>
      <w:r w:rsidR="00DE4B1E">
        <w:rPr>
          <w:rFonts w:asciiTheme="minorHAnsi" w:hAnsiTheme="minorHAnsi" w:cstheme="minorHAnsi"/>
          <w:sz w:val="22"/>
          <w:szCs w:val="22"/>
        </w:rPr>
        <w:t xml:space="preserve">: </w:t>
      </w:r>
      <w:hyperlink r:id="rId9" w:history="1">
        <w:r w:rsidRPr="00BE1DAB">
          <w:rPr>
            <w:rStyle w:val="Hyperlink"/>
            <w:rFonts w:asciiTheme="minorHAnsi" w:hAnsiTheme="minorHAnsi" w:cstheme="minorHAnsi"/>
            <w:sz w:val="22"/>
            <w:szCs w:val="22"/>
          </w:rPr>
          <w:t>https://www.chilternsaonb.org/projects/landscape-partnership-scheme.html</w:t>
        </w:r>
      </w:hyperlink>
      <w:r>
        <w:rPr>
          <w:rStyle w:val="Hyperlink"/>
          <w:rFonts w:asciiTheme="minorHAnsi" w:hAnsiTheme="minorHAnsi" w:cstheme="minorHAnsi"/>
          <w:color w:val="auto"/>
          <w:sz w:val="22"/>
          <w:szCs w:val="22"/>
        </w:rPr>
        <w:t xml:space="preserve"> </w:t>
      </w:r>
    </w:p>
    <w:p w14:paraId="4AFBD428" w14:textId="32DE9482" w:rsidR="00094EB0" w:rsidRDefault="00094EB0" w:rsidP="008F2B4B">
      <w:pPr>
        <w:pStyle w:val="font8"/>
        <w:numPr>
          <w:ilvl w:val="0"/>
          <w:numId w:val="1"/>
        </w:numPr>
        <w:spacing w:before="240" w:beforeAutospacing="0"/>
        <w:rPr>
          <w:rFonts w:asciiTheme="minorHAnsi" w:hAnsiTheme="minorHAnsi" w:cstheme="minorHAnsi"/>
          <w:sz w:val="22"/>
          <w:szCs w:val="22"/>
        </w:rPr>
      </w:pPr>
      <w:r>
        <w:rPr>
          <w:rFonts w:asciiTheme="minorHAnsi" w:hAnsiTheme="minorHAnsi" w:cstheme="minorHAnsi"/>
          <w:sz w:val="22"/>
          <w:szCs w:val="22"/>
        </w:rPr>
        <w:t xml:space="preserve">More information on the individual 18 projects planned can be viewed here: </w:t>
      </w:r>
      <w:hyperlink r:id="rId10" w:history="1">
        <w:r w:rsidRPr="00BE1DAB">
          <w:rPr>
            <w:rStyle w:val="Hyperlink"/>
            <w:rFonts w:asciiTheme="minorHAnsi" w:hAnsiTheme="minorHAnsi" w:cstheme="minorHAnsi"/>
            <w:sz w:val="22"/>
            <w:szCs w:val="22"/>
          </w:rPr>
          <w:t>https://www.chilternsaonb.org/uploads/Chalk,%20Cherries%20&amp;%20Chairs/1.%20LCAP%20Part%202%20-%20All%20Project%20Summaries06.09.pdf</w:t>
        </w:r>
      </w:hyperlink>
      <w:r>
        <w:rPr>
          <w:rFonts w:asciiTheme="minorHAnsi" w:hAnsiTheme="minorHAnsi" w:cstheme="minorHAnsi"/>
          <w:sz w:val="22"/>
          <w:szCs w:val="22"/>
        </w:rPr>
        <w:t xml:space="preserve"> </w:t>
      </w:r>
    </w:p>
    <w:p w14:paraId="5FC1D055" w14:textId="5FF59C12" w:rsidR="007072AE" w:rsidRPr="00CD71D4" w:rsidRDefault="007072AE" w:rsidP="008F2B4B">
      <w:pPr>
        <w:pStyle w:val="font8"/>
        <w:numPr>
          <w:ilvl w:val="0"/>
          <w:numId w:val="1"/>
        </w:numPr>
        <w:spacing w:before="240" w:beforeAutospacing="0"/>
        <w:rPr>
          <w:rFonts w:asciiTheme="minorHAnsi" w:hAnsiTheme="minorHAnsi" w:cstheme="minorHAnsi"/>
          <w:sz w:val="22"/>
          <w:szCs w:val="22"/>
        </w:rPr>
      </w:pPr>
      <w:r>
        <w:rPr>
          <w:rFonts w:asciiTheme="minorHAnsi" w:hAnsiTheme="minorHAnsi" w:cstheme="minorHAnsi"/>
          <w:sz w:val="22"/>
          <w:szCs w:val="22"/>
        </w:rPr>
        <w:t xml:space="preserve">To find out more about the roles available for the project, and to apply please visit: </w:t>
      </w:r>
      <w:hyperlink r:id="rId11" w:history="1">
        <w:r w:rsidRPr="002A6365">
          <w:rPr>
            <w:rStyle w:val="Hyperlink"/>
            <w:rFonts w:asciiTheme="minorHAnsi" w:hAnsiTheme="minorHAnsi" w:cstheme="minorHAnsi"/>
            <w:sz w:val="22"/>
            <w:szCs w:val="22"/>
          </w:rPr>
          <w:t>https://www.chilternsaonb.org/conservation-board/vacancies.html</w:t>
        </w:r>
      </w:hyperlink>
    </w:p>
    <w:p w14:paraId="49E3145C" w14:textId="77777777" w:rsidR="00CD71D4" w:rsidRPr="00A64ADE" w:rsidRDefault="00CD71D4" w:rsidP="00DE4B1E">
      <w:pPr>
        <w:numPr>
          <w:ilvl w:val="0"/>
          <w:numId w:val="1"/>
        </w:numPr>
        <w:spacing w:before="240" w:line="360" w:lineRule="auto"/>
        <w:rPr>
          <w:rFonts w:asciiTheme="minorHAnsi" w:hAnsiTheme="minorHAnsi" w:cstheme="minorHAnsi"/>
          <w:sz w:val="22"/>
          <w:szCs w:val="22"/>
        </w:rPr>
      </w:pPr>
      <w:r w:rsidRPr="00A64ADE">
        <w:rPr>
          <w:rFonts w:asciiTheme="minorHAnsi" w:hAnsiTheme="minorHAnsi" w:cstheme="minorHAnsi"/>
          <w:sz w:val="22"/>
          <w:szCs w:val="22"/>
        </w:rPr>
        <w:lastRenderedPageBreak/>
        <w:t xml:space="preserve">The Chilterns Area of Outstanding Natural Beauty (AONB) was designated in 1965 and covers 833 </w:t>
      </w:r>
      <w:proofErr w:type="spellStart"/>
      <w:r w:rsidRPr="00A64ADE">
        <w:rPr>
          <w:rFonts w:asciiTheme="minorHAnsi" w:hAnsiTheme="minorHAnsi" w:cstheme="minorHAnsi"/>
          <w:sz w:val="22"/>
          <w:szCs w:val="22"/>
        </w:rPr>
        <w:t>sq</w:t>
      </w:r>
      <w:proofErr w:type="spellEnd"/>
      <w:r w:rsidRPr="00A64ADE">
        <w:rPr>
          <w:rFonts w:asciiTheme="minorHAnsi" w:hAnsiTheme="minorHAnsi" w:cstheme="minorHAnsi"/>
          <w:sz w:val="22"/>
          <w:szCs w:val="22"/>
        </w:rPr>
        <w:t xml:space="preserve"> kms (326 </w:t>
      </w:r>
      <w:proofErr w:type="spellStart"/>
      <w:r w:rsidRPr="00A64ADE">
        <w:rPr>
          <w:rFonts w:asciiTheme="minorHAnsi" w:hAnsiTheme="minorHAnsi" w:cstheme="minorHAnsi"/>
          <w:sz w:val="22"/>
          <w:szCs w:val="22"/>
        </w:rPr>
        <w:t>sq</w:t>
      </w:r>
      <w:proofErr w:type="spellEnd"/>
      <w:r w:rsidRPr="00A64ADE">
        <w:rPr>
          <w:rFonts w:asciiTheme="minorHAnsi" w:hAnsiTheme="minorHAnsi" w:cstheme="minorHAnsi"/>
          <w:sz w:val="22"/>
          <w:szCs w:val="22"/>
        </w:rPr>
        <w:t xml:space="preserve"> miles) stretching from Goring, in Oxfordshire, to near Hitchin, in Hertfordshire.  It has a resident population of 80,000. </w:t>
      </w:r>
    </w:p>
    <w:p w14:paraId="2790E670" w14:textId="77777777" w:rsidR="00CD71D4" w:rsidRPr="00A64ADE" w:rsidRDefault="00CD71D4" w:rsidP="00DE4B1E">
      <w:pPr>
        <w:numPr>
          <w:ilvl w:val="0"/>
          <w:numId w:val="1"/>
        </w:numPr>
        <w:spacing w:before="240" w:line="360" w:lineRule="auto"/>
        <w:rPr>
          <w:rFonts w:asciiTheme="minorHAnsi" w:hAnsiTheme="minorHAnsi" w:cstheme="minorHAnsi"/>
          <w:sz w:val="22"/>
          <w:szCs w:val="22"/>
        </w:rPr>
      </w:pPr>
      <w:r w:rsidRPr="00A64ADE">
        <w:rPr>
          <w:rFonts w:asciiTheme="minorHAnsi" w:hAnsiTheme="minorHAnsi" w:cstheme="minorHAnsi"/>
          <w:sz w:val="22"/>
          <w:szCs w:val="22"/>
        </w:rPr>
        <w:t xml:space="preserve">The Conservation Board was set up following the passing of the Countryside and Rights of Way Act, 2000, to conserve and enhance the natural beauty and increase awareness and understanding of the Chilterns AONB. The Board, which also aims to foster the social and economic well-being of local communities, is supported by Defra and all local authorities in the area. </w:t>
      </w:r>
    </w:p>
    <w:p w14:paraId="393B65F0" w14:textId="36C28D44" w:rsidR="00D455F2" w:rsidRPr="00D455F2" w:rsidRDefault="00D455F2" w:rsidP="00CD71D4">
      <w:pPr>
        <w:spacing w:line="360" w:lineRule="auto"/>
        <w:rPr>
          <w:rFonts w:asciiTheme="minorHAnsi" w:hAnsiTheme="minorHAnsi" w:cstheme="minorHAnsi"/>
          <w:color w:val="FF0000"/>
          <w:sz w:val="22"/>
          <w:szCs w:val="22"/>
        </w:rPr>
      </w:pPr>
    </w:p>
    <w:p w14:paraId="04D2E765" w14:textId="00B300E8" w:rsidR="00CD71D4" w:rsidRPr="00CD71D4" w:rsidRDefault="00CD71D4" w:rsidP="00CD71D4">
      <w:pPr>
        <w:spacing w:line="360" w:lineRule="auto"/>
        <w:rPr>
          <w:rFonts w:asciiTheme="minorHAnsi" w:hAnsiTheme="minorHAnsi" w:cstheme="minorHAnsi"/>
          <w:b/>
          <w:szCs w:val="22"/>
          <w:u w:val="single"/>
        </w:rPr>
      </w:pPr>
      <w:r w:rsidRPr="00CD71D4">
        <w:rPr>
          <w:rFonts w:asciiTheme="minorHAnsi" w:hAnsiTheme="minorHAnsi" w:cstheme="minorHAnsi"/>
          <w:b/>
          <w:szCs w:val="22"/>
          <w:u w:val="single"/>
        </w:rPr>
        <w:t>Further information</w:t>
      </w:r>
    </w:p>
    <w:p w14:paraId="3CB1F595" w14:textId="5D80DBD8" w:rsidR="000A5CE3" w:rsidRDefault="00CD71D4" w:rsidP="00CD71D4">
      <w:pPr>
        <w:spacing w:line="360" w:lineRule="auto"/>
        <w:rPr>
          <w:rFonts w:asciiTheme="minorHAnsi" w:hAnsiTheme="minorHAnsi" w:cstheme="minorHAnsi"/>
          <w:sz w:val="22"/>
          <w:szCs w:val="22"/>
        </w:rPr>
      </w:pPr>
      <w:r w:rsidRPr="00CD71D4">
        <w:rPr>
          <w:rFonts w:asciiTheme="minorHAnsi" w:hAnsiTheme="minorHAnsi" w:cstheme="minorHAnsi"/>
          <w:sz w:val="22"/>
          <w:szCs w:val="22"/>
        </w:rPr>
        <w:t xml:space="preserve">For further information, images and interviews please contact </w:t>
      </w:r>
      <w:r>
        <w:rPr>
          <w:rFonts w:asciiTheme="minorHAnsi" w:hAnsiTheme="minorHAnsi" w:cstheme="minorHAnsi"/>
          <w:sz w:val="22"/>
          <w:szCs w:val="22"/>
        </w:rPr>
        <w:t xml:space="preserve">Vicki Pearce, Communications Officer </w:t>
      </w:r>
      <w:r w:rsidRPr="00CD71D4">
        <w:rPr>
          <w:rFonts w:asciiTheme="minorHAnsi" w:hAnsiTheme="minorHAnsi" w:cstheme="minorHAnsi"/>
          <w:sz w:val="22"/>
          <w:szCs w:val="22"/>
        </w:rPr>
        <w:t xml:space="preserve">at </w:t>
      </w:r>
      <w:r>
        <w:rPr>
          <w:rFonts w:asciiTheme="minorHAnsi" w:hAnsiTheme="minorHAnsi" w:cstheme="minorHAnsi"/>
          <w:sz w:val="22"/>
          <w:szCs w:val="22"/>
        </w:rPr>
        <w:t>The Chilterns Conservation Board</w:t>
      </w:r>
      <w:r w:rsidRPr="00CD71D4">
        <w:rPr>
          <w:rFonts w:asciiTheme="minorHAnsi" w:hAnsiTheme="minorHAnsi" w:cstheme="minorHAnsi"/>
          <w:sz w:val="22"/>
          <w:szCs w:val="22"/>
        </w:rPr>
        <w:t xml:space="preserve"> on </w:t>
      </w:r>
      <w:r>
        <w:rPr>
          <w:rFonts w:asciiTheme="minorHAnsi" w:hAnsiTheme="minorHAnsi" w:cstheme="minorHAnsi"/>
          <w:sz w:val="22"/>
          <w:szCs w:val="22"/>
        </w:rPr>
        <w:t xml:space="preserve">01844 355 521 or at </w:t>
      </w:r>
      <w:hyperlink r:id="rId12" w:history="1">
        <w:r w:rsidRPr="00BE1DAB">
          <w:rPr>
            <w:rStyle w:val="Hyperlink"/>
            <w:rFonts w:asciiTheme="minorHAnsi" w:hAnsiTheme="minorHAnsi" w:cstheme="minorHAnsi"/>
            <w:sz w:val="22"/>
            <w:szCs w:val="22"/>
          </w:rPr>
          <w:t>vpearce@chilternsaonb.org</w:t>
        </w:r>
      </w:hyperlink>
      <w:r>
        <w:rPr>
          <w:rFonts w:asciiTheme="minorHAnsi" w:hAnsiTheme="minorHAnsi" w:cstheme="minorHAnsi"/>
          <w:sz w:val="22"/>
          <w:szCs w:val="22"/>
        </w:rPr>
        <w:t>.</w:t>
      </w:r>
    </w:p>
    <w:p w14:paraId="43F41ACE" w14:textId="77777777" w:rsidR="001B7EBC" w:rsidRDefault="001B7EBC" w:rsidP="00CD71D4">
      <w:pPr>
        <w:spacing w:line="360" w:lineRule="auto"/>
        <w:rPr>
          <w:rFonts w:asciiTheme="minorHAnsi" w:hAnsiTheme="minorHAnsi" w:cstheme="minorHAnsi"/>
          <w:sz w:val="22"/>
          <w:szCs w:val="22"/>
        </w:rPr>
      </w:pPr>
    </w:p>
    <w:p w14:paraId="06B5218A" w14:textId="5DEFB11C" w:rsidR="001B7EBC" w:rsidRDefault="001B7EBC" w:rsidP="00CD71D4">
      <w:pPr>
        <w:spacing w:line="360" w:lineRule="auto"/>
        <w:rPr>
          <w:rFonts w:asciiTheme="minorHAnsi" w:hAnsiTheme="minorHAnsi" w:cstheme="minorHAnsi"/>
          <w:sz w:val="22"/>
          <w:szCs w:val="22"/>
        </w:rPr>
      </w:pPr>
      <w:r>
        <w:rPr>
          <w:rFonts w:asciiTheme="minorHAnsi" w:hAnsiTheme="minorHAnsi" w:cstheme="minorHAnsi"/>
          <w:sz w:val="22"/>
          <w:szCs w:val="22"/>
        </w:rPr>
        <w:t xml:space="preserve">Rhianon Davies, HLF Press Office on 0207 591 6036 or </w:t>
      </w:r>
      <w:hyperlink r:id="rId13" w:history="1">
        <w:r w:rsidR="0015742B" w:rsidRPr="003837A4">
          <w:rPr>
            <w:rStyle w:val="Hyperlink"/>
            <w:rFonts w:asciiTheme="minorHAnsi" w:hAnsiTheme="minorHAnsi" w:cstheme="minorHAnsi"/>
            <w:sz w:val="22"/>
            <w:szCs w:val="22"/>
          </w:rPr>
          <w:t>Rhianon.Davies@hlf.org.uk</w:t>
        </w:r>
      </w:hyperlink>
    </w:p>
    <w:p w14:paraId="3CC48BEF" w14:textId="77777777" w:rsidR="0015742B" w:rsidRPr="00CD71D4" w:rsidRDefault="0015742B" w:rsidP="00CD71D4">
      <w:pPr>
        <w:spacing w:line="360" w:lineRule="auto"/>
        <w:rPr>
          <w:rFonts w:asciiTheme="minorHAnsi" w:hAnsiTheme="minorHAnsi" w:cstheme="minorHAnsi"/>
          <w:sz w:val="22"/>
          <w:szCs w:val="22"/>
        </w:rPr>
      </w:pPr>
    </w:p>
    <w:sectPr w:rsidR="0015742B" w:rsidRPr="00CD71D4" w:rsidSect="00F8529C">
      <w:pgSz w:w="11906" w:h="16838"/>
      <w:pgMar w:top="1134"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68B"/>
    <w:multiLevelType w:val="multilevel"/>
    <w:tmpl w:val="4B2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B0E73"/>
    <w:multiLevelType w:val="hybridMultilevel"/>
    <w:tmpl w:val="D09E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94854"/>
    <w:multiLevelType w:val="hybridMultilevel"/>
    <w:tmpl w:val="F4F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01691"/>
    <w:multiLevelType w:val="hybridMultilevel"/>
    <w:tmpl w:val="D7C2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C30E9"/>
    <w:multiLevelType w:val="multilevel"/>
    <w:tmpl w:val="19FA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01C0F"/>
    <w:multiLevelType w:val="multilevel"/>
    <w:tmpl w:val="4E22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42A3D"/>
    <w:multiLevelType w:val="hybridMultilevel"/>
    <w:tmpl w:val="5D1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26783"/>
    <w:multiLevelType w:val="hybridMultilevel"/>
    <w:tmpl w:val="A4C83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C3859"/>
    <w:multiLevelType w:val="hybridMultilevel"/>
    <w:tmpl w:val="8A58B350"/>
    <w:lvl w:ilvl="0" w:tplc="8CFE818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F8068A"/>
    <w:multiLevelType w:val="hybridMultilevel"/>
    <w:tmpl w:val="FD020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7"/>
  </w:num>
  <w:num w:numId="6">
    <w:abstractNumId w:val="4"/>
  </w:num>
  <w:num w:numId="7">
    <w:abstractNumId w:val="0"/>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A8"/>
    <w:rsid w:val="00002033"/>
    <w:rsid w:val="00010500"/>
    <w:rsid w:val="00025982"/>
    <w:rsid w:val="00035F74"/>
    <w:rsid w:val="0005213A"/>
    <w:rsid w:val="00064A6C"/>
    <w:rsid w:val="00094EB0"/>
    <w:rsid w:val="000972B4"/>
    <w:rsid w:val="000A374E"/>
    <w:rsid w:val="000A4164"/>
    <w:rsid w:val="000A5CE3"/>
    <w:rsid w:val="000B384D"/>
    <w:rsid w:val="000D437B"/>
    <w:rsid w:val="000E6DCD"/>
    <w:rsid w:val="001007DC"/>
    <w:rsid w:val="00111BA7"/>
    <w:rsid w:val="0014627F"/>
    <w:rsid w:val="001462B9"/>
    <w:rsid w:val="00156FA2"/>
    <w:rsid w:val="0015742B"/>
    <w:rsid w:val="00193437"/>
    <w:rsid w:val="001B08FA"/>
    <w:rsid w:val="001B7D58"/>
    <w:rsid w:val="001B7EBC"/>
    <w:rsid w:val="001D36A5"/>
    <w:rsid w:val="001D3A95"/>
    <w:rsid w:val="001E17B0"/>
    <w:rsid w:val="001E3F84"/>
    <w:rsid w:val="001F15A3"/>
    <w:rsid w:val="002055A0"/>
    <w:rsid w:val="00206828"/>
    <w:rsid w:val="00227806"/>
    <w:rsid w:val="00242F3B"/>
    <w:rsid w:val="00245230"/>
    <w:rsid w:val="00256BF9"/>
    <w:rsid w:val="00267BB5"/>
    <w:rsid w:val="00294173"/>
    <w:rsid w:val="00300808"/>
    <w:rsid w:val="0036324F"/>
    <w:rsid w:val="00377D8D"/>
    <w:rsid w:val="003B1017"/>
    <w:rsid w:val="003B5D44"/>
    <w:rsid w:val="003F6E13"/>
    <w:rsid w:val="0040270A"/>
    <w:rsid w:val="00411A20"/>
    <w:rsid w:val="00465DBF"/>
    <w:rsid w:val="0046715E"/>
    <w:rsid w:val="00472634"/>
    <w:rsid w:val="00490C98"/>
    <w:rsid w:val="004E6C19"/>
    <w:rsid w:val="004F2647"/>
    <w:rsid w:val="00506F3B"/>
    <w:rsid w:val="00520B8C"/>
    <w:rsid w:val="00550E91"/>
    <w:rsid w:val="00582547"/>
    <w:rsid w:val="00597106"/>
    <w:rsid w:val="005D2B9A"/>
    <w:rsid w:val="005E1358"/>
    <w:rsid w:val="005E6A36"/>
    <w:rsid w:val="0060007F"/>
    <w:rsid w:val="0060621C"/>
    <w:rsid w:val="0064472E"/>
    <w:rsid w:val="00657C3E"/>
    <w:rsid w:val="006722D0"/>
    <w:rsid w:val="006770A2"/>
    <w:rsid w:val="006A2657"/>
    <w:rsid w:val="006C7DEB"/>
    <w:rsid w:val="006D3DD5"/>
    <w:rsid w:val="006E38A2"/>
    <w:rsid w:val="006F33C3"/>
    <w:rsid w:val="007072AE"/>
    <w:rsid w:val="00707616"/>
    <w:rsid w:val="00715C3D"/>
    <w:rsid w:val="00732382"/>
    <w:rsid w:val="00753171"/>
    <w:rsid w:val="00754974"/>
    <w:rsid w:val="00760A24"/>
    <w:rsid w:val="007709B3"/>
    <w:rsid w:val="007822F1"/>
    <w:rsid w:val="007A0A56"/>
    <w:rsid w:val="007A3BDA"/>
    <w:rsid w:val="007F0985"/>
    <w:rsid w:val="007F604C"/>
    <w:rsid w:val="00805A72"/>
    <w:rsid w:val="00806319"/>
    <w:rsid w:val="0082401F"/>
    <w:rsid w:val="00825016"/>
    <w:rsid w:val="0084157D"/>
    <w:rsid w:val="00861E62"/>
    <w:rsid w:val="008A2138"/>
    <w:rsid w:val="008A2819"/>
    <w:rsid w:val="008A5F23"/>
    <w:rsid w:val="008D2F48"/>
    <w:rsid w:val="008D3CB5"/>
    <w:rsid w:val="008F2B4B"/>
    <w:rsid w:val="009056FD"/>
    <w:rsid w:val="0092344C"/>
    <w:rsid w:val="009442A8"/>
    <w:rsid w:val="009A7750"/>
    <w:rsid w:val="009C49C9"/>
    <w:rsid w:val="00A14593"/>
    <w:rsid w:val="00A154A2"/>
    <w:rsid w:val="00A427FE"/>
    <w:rsid w:val="00A64ADE"/>
    <w:rsid w:val="00A92E0E"/>
    <w:rsid w:val="00AA5816"/>
    <w:rsid w:val="00AA5BD9"/>
    <w:rsid w:val="00B402BA"/>
    <w:rsid w:val="00B64414"/>
    <w:rsid w:val="00BB27AF"/>
    <w:rsid w:val="00BC4E78"/>
    <w:rsid w:val="00BD3F60"/>
    <w:rsid w:val="00BE218E"/>
    <w:rsid w:val="00C43F79"/>
    <w:rsid w:val="00C4767E"/>
    <w:rsid w:val="00C50A05"/>
    <w:rsid w:val="00C7205A"/>
    <w:rsid w:val="00C82E54"/>
    <w:rsid w:val="00CD71D4"/>
    <w:rsid w:val="00CE76F7"/>
    <w:rsid w:val="00CF77E4"/>
    <w:rsid w:val="00D01A7D"/>
    <w:rsid w:val="00D10EA3"/>
    <w:rsid w:val="00D20705"/>
    <w:rsid w:val="00D312CB"/>
    <w:rsid w:val="00D455F2"/>
    <w:rsid w:val="00D63EB4"/>
    <w:rsid w:val="00D7059F"/>
    <w:rsid w:val="00D87F06"/>
    <w:rsid w:val="00DD1932"/>
    <w:rsid w:val="00DD4319"/>
    <w:rsid w:val="00DE4B1E"/>
    <w:rsid w:val="00DE50A2"/>
    <w:rsid w:val="00E12067"/>
    <w:rsid w:val="00E16653"/>
    <w:rsid w:val="00E26F33"/>
    <w:rsid w:val="00E86A43"/>
    <w:rsid w:val="00EA59CA"/>
    <w:rsid w:val="00EC311D"/>
    <w:rsid w:val="00EC4A54"/>
    <w:rsid w:val="00EE2C04"/>
    <w:rsid w:val="00F67A6C"/>
    <w:rsid w:val="00F84DBE"/>
    <w:rsid w:val="00FE025B"/>
    <w:rsid w:val="00FF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2CD1"/>
  <w15:docId w15:val="{ADB39513-1E3F-4920-A52E-F153B1D1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2A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42A8"/>
    <w:pPr>
      <w:keepNext/>
      <w:outlineLvl w:val="0"/>
    </w:pPr>
    <w:rPr>
      <w:b/>
    </w:rPr>
  </w:style>
  <w:style w:type="paragraph" w:styleId="Heading2">
    <w:name w:val="heading 2"/>
    <w:basedOn w:val="Normal"/>
    <w:next w:val="Normal"/>
    <w:link w:val="Heading2Char"/>
    <w:uiPriority w:val="9"/>
    <w:semiHidden/>
    <w:unhideWhenUsed/>
    <w:qFormat/>
    <w:rsid w:val="00CD71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72B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2A8"/>
    <w:rPr>
      <w:rFonts w:ascii="Times New Roman" w:eastAsia="Times New Roman" w:hAnsi="Times New Roman" w:cs="Times New Roman"/>
      <w:b/>
      <w:sz w:val="24"/>
      <w:szCs w:val="20"/>
    </w:rPr>
  </w:style>
  <w:style w:type="character" w:styleId="Hyperlink">
    <w:name w:val="Hyperlink"/>
    <w:rsid w:val="009442A8"/>
    <w:rPr>
      <w:color w:val="0000FF"/>
      <w:u w:val="single"/>
    </w:rPr>
  </w:style>
  <w:style w:type="character" w:customStyle="1" w:styleId="Mention1">
    <w:name w:val="Mention1"/>
    <w:basedOn w:val="DefaultParagraphFont"/>
    <w:uiPriority w:val="99"/>
    <w:semiHidden/>
    <w:unhideWhenUsed/>
    <w:rsid w:val="009442A8"/>
    <w:rPr>
      <w:color w:val="2B579A"/>
      <w:shd w:val="clear" w:color="auto" w:fill="E6E6E6"/>
    </w:rPr>
  </w:style>
  <w:style w:type="paragraph" w:styleId="ListParagraph">
    <w:name w:val="List Paragraph"/>
    <w:basedOn w:val="Normal"/>
    <w:uiPriority w:val="34"/>
    <w:qFormat/>
    <w:rsid w:val="006770A2"/>
    <w:pPr>
      <w:ind w:left="720"/>
      <w:contextualSpacing/>
    </w:pPr>
  </w:style>
  <w:style w:type="character" w:styleId="CommentReference">
    <w:name w:val="annotation reference"/>
    <w:basedOn w:val="DefaultParagraphFont"/>
    <w:uiPriority w:val="99"/>
    <w:semiHidden/>
    <w:unhideWhenUsed/>
    <w:rsid w:val="001B08FA"/>
    <w:rPr>
      <w:sz w:val="16"/>
      <w:szCs w:val="16"/>
    </w:rPr>
  </w:style>
  <w:style w:type="paragraph" w:styleId="CommentText">
    <w:name w:val="annotation text"/>
    <w:basedOn w:val="Normal"/>
    <w:link w:val="CommentTextChar"/>
    <w:uiPriority w:val="99"/>
    <w:semiHidden/>
    <w:unhideWhenUsed/>
    <w:rsid w:val="001B08FA"/>
    <w:rPr>
      <w:sz w:val="20"/>
    </w:rPr>
  </w:style>
  <w:style w:type="character" w:customStyle="1" w:styleId="CommentTextChar">
    <w:name w:val="Comment Text Char"/>
    <w:basedOn w:val="DefaultParagraphFont"/>
    <w:link w:val="CommentText"/>
    <w:uiPriority w:val="99"/>
    <w:semiHidden/>
    <w:rsid w:val="001B08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8FA"/>
    <w:rPr>
      <w:b/>
      <w:bCs/>
    </w:rPr>
  </w:style>
  <w:style w:type="character" w:customStyle="1" w:styleId="CommentSubjectChar">
    <w:name w:val="Comment Subject Char"/>
    <w:basedOn w:val="CommentTextChar"/>
    <w:link w:val="CommentSubject"/>
    <w:uiPriority w:val="99"/>
    <w:semiHidden/>
    <w:rsid w:val="001B08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F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462B9"/>
    <w:rPr>
      <w:color w:val="808080"/>
      <w:shd w:val="clear" w:color="auto" w:fill="E6E6E6"/>
    </w:rPr>
  </w:style>
  <w:style w:type="character" w:customStyle="1" w:styleId="Heading3Char">
    <w:name w:val="Heading 3 Char"/>
    <w:basedOn w:val="DefaultParagraphFont"/>
    <w:link w:val="Heading3"/>
    <w:uiPriority w:val="9"/>
    <w:semiHidden/>
    <w:rsid w:val="000972B4"/>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CF77E4"/>
    <w:pPr>
      <w:spacing w:before="100" w:beforeAutospacing="1" w:after="100" w:afterAutospacing="1"/>
    </w:pPr>
    <w:rPr>
      <w:szCs w:val="24"/>
      <w:lang w:eastAsia="en-GB"/>
    </w:rPr>
  </w:style>
  <w:style w:type="character" w:customStyle="1" w:styleId="UnresolvedMention2">
    <w:name w:val="Unresolved Mention2"/>
    <w:basedOn w:val="DefaultParagraphFont"/>
    <w:uiPriority w:val="99"/>
    <w:semiHidden/>
    <w:unhideWhenUsed/>
    <w:rsid w:val="003B1017"/>
    <w:rPr>
      <w:color w:val="808080"/>
      <w:shd w:val="clear" w:color="auto" w:fill="E6E6E6"/>
    </w:rPr>
  </w:style>
  <w:style w:type="paragraph" w:customStyle="1" w:styleId="font8">
    <w:name w:val="font_8"/>
    <w:basedOn w:val="Normal"/>
    <w:rsid w:val="00CE76F7"/>
    <w:pPr>
      <w:spacing w:before="100" w:beforeAutospacing="1" w:after="100" w:afterAutospacing="1"/>
    </w:pPr>
    <w:rPr>
      <w:szCs w:val="24"/>
      <w:lang w:eastAsia="en-GB"/>
    </w:rPr>
  </w:style>
  <w:style w:type="character" w:styleId="Strong">
    <w:name w:val="Strong"/>
    <w:basedOn w:val="DefaultParagraphFont"/>
    <w:uiPriority w:val="22"/>
    <w:qFormat/>
    <w:rsid w:val="0064472E"/>
    <w:rPr>
      <w:b/>
      <w:bCs/>
    </w:rPr>
  </w:style>
  <w:style w:type="character" w:styleId="FollowedHyperlink">
    <w:name w:val="FollowedHyperlink"/>
    <w:basedOn w:val="DefaultParagraphFont"/>
    <w:uiPriority w:val="99"/>
    <w:semiHidden/>
    <w:unhideWhenUsed/>
    <w:rsid w:val="0064472E"/>
    <w:rPr>
      <w:color w:val="954F72" w:themeColor="followedHyperlink"/>
      <w:u w:val="single"/>
    </w:rPr>
  </w:style>
  <w:style w:type="character" w:customStyle="1" w:styleId="Heading2Char">
    <w:name w:val="Heading 2 Char"/>
    <w:basedOn w:val="DefaultParagraphFont"/>
    <w:link w:val="Heading2"/>
    <w:uiPriority w:val="9"/>
    <w:semiHidden/>
    <w:rsid w:val="00CD71D4"/>
    <w:rPr>
      <w:rFonts w:asciiTheme="majorHAnsi" w:eastAsiaTheme="majorEastAsia" w:hAnsiTheme="majorHAnsi" w:cstheme="majorBidi"/>
      <w:color w:val="2F5496" w:themeColor="accent1" w:themeShade="BF"/>
      <w:sz w:val="26"/>
      <w:szCs w:val="26"/>
    </w:rPr>
  </w:style>
  <w:style w:type="paragraph" w:styleId="NoSpacing">
    <w:name w:val="No Spacing"/>
    <w:aliases w:val="Box"/>
    <w:next w:val="Normal"/>
    <w:uiPriority w:val="1"/>
    <w:qFormat/>
    <w:rsid w:val="00CD71D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customStyle="1" w:styleId="UnresolvedMention3">
    <w:name w:val="Unresolved Mention3"/>
    <w:basedOn w:val="DefaultParagraphFont"/>
    <w:uiPriority w:val="99"/>
    <w:semiHidden/>
    <w:unhideWhenUsed/>
    <w:rsid w:val="007A3BDA"/>
    <w:rPr>
      <w:color w:val="605E5C"/>
      <w:shd w:val="clear" w:color="auto" w:fill="E1DFDD"/>
    </w:rPr>
  </w:style>
  <w:style w:type="character" w:styleId="UnresolvedMention">
    <w:name w:val="Unresolved Mention"/>
    <w:basedOn w:val="DefaultParagraphFont"/>
    <w:uiPriority w:val="99"/>
    <w:semiHidden/>
    <w:unhideWhenUsed/>
    <w:rsid w:val="0015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1293">
      <w:bodyDiv w:val="1"/>
      <w:marLeft w:val="0"/>
      <w:marRight w:val="0"/>
      <w:marTop w:val="0"/>
      <w:marBottom w:val="0"/>
      <w:divBdr>
        <w:top w:val="none" w:sz="0" w:space="0" w:color="auto"/>
        <w:left w:val="none" w:sz="0" w:space="0" w:color="auto"/>
        <w:bottom w:val="none" w:sz="0" w:space="0" w:color="auto"/>
        <w:right w:val="none" w:sz="0" w:space="0" w:color="auto"/>
      </w:divBdr>
    </w:div>
    <w:div w:id="415522234">
      <w:bodyDiv w:val="1"/>
      <w:marLeft w:val="0"/>
      <w:marRight w:val="0"/>
      <w:marTop w:val="0"/>
      <w:marBottom w:val="0"/>
      <w:divBdr>
        <w:top w:val="none" w:sz="0" w:space="0" w:color="auto"/>
        <w:left w:val="none" w:sz="0" w:space="0" w:color="auto"/>
        <w:bottom w:val="none" w:sz="0" w:space="0" w:color="auto"/>
        <w:right w:val="none" w:sz="0" w:space="0" w:color="auto"/>
      </w:divBdr>
    </w:div>
    <w:div w:id="431240159">
      <w:bodyDiv w:val="1"/>
      <w:marLeft w:val="0"/>
      <w:marRight w:val="0"/>
      <w:marTop w:val="0"/>
      <w:marBottom w:val="0"/>
      <w:divBdr>
        <w:top w:val="none" w:sz="0" w:space="0" w:color="auto"/>
        <w:left w:val="none" w:sz="0" w:space="0" w:color="auto"/>
        <w:bottom w:val="none" w:sz="0" w:space="0" w:color="auto"/>
        <w:right w:val="none" w:sz="0" w:space="0" w:color="auto"/>
      </w:divBdr>
    </w:div>
    <w:div w:id="555821437">
      <w:bodyDiv w:val="1"/>
      <w:marLeft w:val="0"/>
      <w:marRight w:val="0"/>
      <w:marTop w:val="0"/>
      <w:marBottom w:val="0"/>
      <w:divBdr>
        <w:top w:val="none" w:sz="0" w:space="0" w:color="auto"/>
        <w:left w:val="none" w:sz="0" w:space="0" w:color="auto"/>
        <w:bottom w:val="none" w:sz="0" w:space="0" w:color="auto"/>
        <w:right w:val="none" w:sz="0" w:space="0" w:color="auto"/>
      </w:divBdr>
    </w:div>
    <w:div w:id="565803291">
      <w:bodyDiv w:val="1"/>
      <w:marLeft w:val="0"/>
      <w:marRight w:val="0"/>
      <w:marTop w:val="0"/>
      <w:marBottom w:val="0"/>
      <w:divBdr>
        <w:top w:val="none" w:sz="0" w:space="0" w:color="auto"/>
        <w:left w:val="none" w:sz="0" w:space="0" w:color="auto"/>
        <w:bottom w:val="none" w:sz="0" w:space="0" w:color="auto"/>
        <w:right w:val="none" w:sz="0" w:space="0" w:color="auto"/>
      </w:divBdr>
    </w:div>
    <w:div w:id="724449588">
      <w:bodyDiv w:val="1"/>
      <w:marLeft w:val="0"/>
      <w:marRight w:val="0"/>
      <w:marTop w:val="0"/>
      <w:marBottom w:val="0"/>
      <w:divBdr>
        <w:top w:val="none" w:sz="0" w:space="0" w:color="auto"/>
        <w:left w:val="none" w:sz="0" w:space="0" w:color="auto"/>
        <w:bottom w:val="none" w:sz="0" w:space="0" w:color="auto"/>
        <w:right w:val="none" w:sz="0" w:space="0" w:color="auto"/>
      </w:divBdr>
    </w:div>
    <w:div w:id="1249533943">
      <w:bodyDiv w:val="1"/>
      <w:marLeft w:val="0"/>
      <w:marRight w:val="0"/>
      <w:marTop w:val="0"/>
      <w:marBottom w:val="0"/>
      <w:divBdr>
        <w:top w:val="none" w:sz="0" w:space="0" w:color="auto"/>
        <w:left w:val="none" w:sz="0" w:space="0" w:color="auto"/>
        <w:bottom w:val="none" w:sz="0" w:space="0" w:color="auto"/>
        <w:right w:val="none" w:sz="0" w:space="0" w:color="auto"/>
      </w:divBdr>
    </w:div>
    <w:div w:id="1330593989">
      <w:bodyDiv w:val="1"/>
      <w:marLeft w:val="0"/>
      <w:marRight w:val="0"/>
      <w:marTop w:val="0"/>
      <w:marBottom w:val="0"/>
      <w:divBdr>
        <w:top w:val="none" w:sz="0" w:space="0" w:color="auto"/>
        <w:left w:val="none" w:sz="0" w:space="0" w:color="auto"/>
        <w:bottom w:val="none" w:sz="0" w:space="0" w:color="auto"/>
        <w:right w:val="none" w:sz="0" w:space="0" w:color="auto"/>
      </w:divBdr>
    </w:div>
    <w:div w:id="1624190702">
      <w:bodyDiv w:val="1"/>
      <w:marLeft w:val="0"/>
      <w:marRight w:val="0"/>
      <w:marTop w:val="0"/>
      <w:marBottom w:val="0"/>
      <w:divBdr>
        <w:top w:val="none" w:sz="0" w:space="0" w:color="auto"/>
        <w:left w:val="none" w:sz="0" w:space="0" w:color="auto"/>
        <w:bottom w:val="none" w:sz="0" w:space="0" w:color="auto"/>
        <w:right w:val="none" w:sz="0" w:space="0" w:color="auto"/>
      </w:divBdr>
    </w:div>
    <w:div w:id="1712224920">
      <w:bodyDiv w:val="1"/>
      <w:marLeft w:val="0"/>
      <w:marRight w:val="0"/>
      <w:marTop w:val="0"/>
      <w:marBottom w:val="0"/>
      <w:divBdr>
        <w:top w:val="none" w:sz="0" w:space="0" w:color="auto"/>
        <w:left w:val="none" w:sz="0" w:space="0" w:color="auto"/>
        <w:bottom w:val="none" w:sz="0" w:space="0" w:color="auto"/>
        <w:right w:val="none" w:sz="0" w:space="0" w:color="auto"/>
      </w:divBdr>
    </w:div>
    <w:div w:id="18229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ndwork.org.uk/Sites/hs2funds/pages/Category/about-hs2-funds" TargetMode="External"/><Relationship Id="rId13" Type="http://schemas.openxmlformats.org/officeDocument/2006/relationships/hyperlink" Target="mailto:Rhianon.Davies@hlf.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vpearce@chilternsaon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ilternsaonb.org/conservation-board/vacanc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ternsaonb.org/uploads/Chalk,%20Cherries%20&amp;%20Chairs/1.%20LCAP%20Part%202%20-%20All%20Project%20Summaries06.09.pdf" TargetMode="External"/><Relationship Id="rId4" Type="http://schemas.openxmlformats.org/officeDocument/2006/relationships/settings" Target="settings.xml"/><Relationship Id="rId9" Type="http://schemas.openxmlformats.org/officeDocument/2006/relationships/hyperlink" Target="https://www.chilternsaonb.org/projects/landscape-partnership-sche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7974-AFB1-417D-A67E-BF9D1F37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EDijk@chilternsaonb.org</dc:creator>
  <cp:lastModifiedBy>Vicki Pearce</cp:lastModifiedBy>
  <cp:revision>8</cp:revision>
  <cp:lastPrinted>2019-01-18T09:14:00Z</cp:lastPrinted>
  <dcterms:created xsi:type="dcterms:W3CDTF">2019-01-10T13:02:00Z</dcterms:created>
  <dcterms:modified xsi:type="dcterms:W3CDTF">2019-01-21T10:45:00Z</dcterms:modified>
</cp:coreProperties>
</file>